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57" w:rsidRDefault="00123C57" w:rsidP="0064729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9104D" w:rsidRDefault="00A9104D" w:rsidP="0064729A">
      <w:pPr>
        <w:ind w:firstLine="567"/>
        <w:jc w:val="center"/>
        <w:rPr>
          <w:rFonts w:ascii="Times New Roman" w:hAnsi="Times New Roman" w:cs="Times New Roman"/>
          <w:sz w:val="44"/>
          <w:szCs w:val="36"/>
        </w:rPr>
      </w:pPr>
    </w:p>
    <w:p w:rsidR="00A9104D" w:rsidRPr="00A9104D" w:rsidRDefault="00A9104D" w:rsidP="0064729A">
      <w:pPr>
        <w:ind w:firstLine="567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A9104D">
        <w:rPr>
          <w:rFonts w:ascii="Times New Roman" w:hAnsi="Times New Roman" w:cs="Times New Roman"/>
          <w:b/>
          <w:sz w:val="44"/>
          <w:szCs w:val="36"/>
        </w:rPr>
        <w:t xml:space="preserve">ЕСТЬ </w:t>
      </w:r>
      <w:proofErr w:type="gramStart"/>
      <w:r w:rsidRPr="00A9104D">
        <w:rPr>
          <w:rFonts w:ascii="Times New Roman" w:hAnsi="Times New Roman" w:cs="Times New Roman"/>
          <w:b/>
          <w:sz w:val="44"/>
          <w:szCs w:val="36"/>
        </w:rPr>
        <w:t>НАД</w:t>
      </w:r>
      <w:proofErr w:type="gramEnd"/>
      <w:r w:rsidRPr="00A9104D">
        <w:rPr>
          <w:rFonts w:ascii="Times New Roman" w:hAnsi="Times New Roman" w:cs="Times New Roman"/>
          <w:b/>
          <w:sz w:val="44"/>
          <w:szCs w:val="36"/>
        </w:rPr>
        <w:t xml:space="preserve"> ЧЕМ ПОДУМАТЬ!</w:t>
      </w:r>
    </w:p>
    <w:p w:rsidR="00123C57" w:rsidRPr="00123C57" w:rsidRDefault="00123C57" w:rsidP="0064729A">
      <w:pPr>
        <w:ind w:firstLine="567"/>
        <w:jc w:val="center"/>
        <w:rPr>
          <w:rFonts w:ascii="Times New Roman" w:hAnsi="Times New Roman" w:cs="Times New Roman"/>
          <w:sz w:val="44"/>
          <w:szCs w:val="36"/>
        </w:rPr>
      </w:pPr>
      <w:r w:rsidRPr="00123C57">
        <w:rPr>
          <w:rFonts w:ascii="Times New Roman" w:hAnsi="Times New Roman" w:cs="Times New Roman"/>
          <w:sz w:val="44"/>
          <w:szCs w:val="36"/>
        </w:rPr>
        <w:t>Мальчишки и девчонки, прочитайте, какая интересная</w:t>
      </w:r>
    </w:p>
    <w:p w:rsidR="00123C57" w:rsidRPr="00123C57" w:rsidRDefault="00123C57" w:rsidP="00123C57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 w:rsidRPr="00123C57">
        <w:rPr>
          <w:rFonts w:ascii="Times New Roman" w:hAnsi="Times New Roman" w:cs="Times New Roman"/>
          <w:b/>
          <w:sz w:val="44"/>
          <w:szCs w:val="36"/>
        </w:rPr>
        <w:t>научно – исследовательская работа</w:t>
      </w:r>
    </w:p>
    <w:p w:rsidR="00123C57" w:rsidRDefault="00123C57" w:rsidP="00123C57">
      <w:pPr>
        <w:ind w:left="708"/>
        <w:jc w:val="center"/>
        <w:rPr>
          <w:rFonts w:ascii="Times New Roman" w:hAnsi="Times New Roman" w:cs="Times New Roman"/>
          <w:sz w:val="44"/>
          <w:szCs w:val="36"/>
        </w:rPr>
      </w:pPr>
      <w:r w:rsidRPr="00123C57">
        <w:rPr>
          <w:rFonts w:ascii="Times New Roman" w:hAnsi="Times New Roman" w:cs="Times New Roman"/>
          <w:b/>
          <w:sz w:val="44"/>
          <w:szCs w:val="36"/>
        </w:rPr>
        <w:t>«Влияние сотового телефона на здоровье и успеваемость школьника»</w:t>
      </w:r>
      <w:r w:rsidRPr="00123C57">
        <w:rPr>
          <w:rFonts w:ascii="Times New Roman" w:hAnsi="Times New Roman" w:cs="Times New Roman"/>
          <w:sz w:val="44"/>
          <w:szCs w:val="36"/>
        </w:rPr>
        <w:t xml:space="preserve"> была проведена учащимися «Школа-интернат №1 среднего общего образования» городского округа город Стерлитамак Республики Башкортостан.</w:t>
      </w:r>
    </w:p>
    <w:p w:rsidR="00A9104D" w:rsidRPr="00123C57" w:rsidRDefault="00A9104D" w:rsidP="00A9104D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>
        <w:rPr>
          <w:rFonts w:ascii="Times New Roman" w:hAnsi="Times New Roman" w:cs="Times New Roman"/>
          <w:b/>
          <w:sz w:val="44"/>
          <w:szCs w:val="36"/>
        </w:rPr>
        <w:t xml:space="preserve">А </w:t>
      </w:r>
      <w:proofErr w:type="gramStart"/>
      <w:r>
        <w:rPr>
          <w:rFonts w:ascii="Times New Roman" w:hAnsi="Times New Roman" w:cs="Times New Roman"/>
          <w:b/>
          <w:sz w:val="44"/>
          <w:szCs w:val="36"/>
        </w:rPr>
        <w:t>может быть кто-то из вас проведет</w:t>
      </w:r>
      <w:proofErr w:type="gramEnd"/>
      <w:r>
        <w:rPr>
          <w:rFonts w:ascii="Times New Roman" w:hAnsi="Times New Roman" w:cs="Times New Roman"/>
          <w:b/>
          <w:sz w:val="44"/>
          <w:szCs w:val="36"/>
        </w:rPr>
        <w:t xml:space="preserve"> подобную </w:t>
      </w:r>
      <w:r w:rsidRPr="00123C57">
        <w:rPr>
          <w:rFonts w:ascii="Times New Roman" w:hAnsi="Times New Roman" w:cs="Times New Roman"/>
          <w:b/>
          <w:sz w:val="44"/>
          <w:szCs w:val="36"/>
        </w:rPr>
        <w:t>н</w:t>
      </w:r>
      <w:r>
        <w:rPr>
          <w:rFonts w:ascii="Times New Roman" w:hAnsi="Times New Roman" w:cs="Times New Roman"/>
          <w:b/>
          <w:sz w:val="44"/>
          <w:szCs w:val="36"/>
        </w:rPr>
        <w:t>аучно – исследовательскую работу в нашей школе???</w:t>
      </w:r>
    </w:p>
    <w:p w:rsidR="00A9104D" w:rsidRDefault="00A9104D" w:rsidP="00123C57">
      <w:pPr>
        <w:ind w:left="708"/>
        <w:jc w:val="center"/>
        <w:rPr>
          <w:rFonts w:ascii="Times New Roman" w:hAnsi="Times New Roman" w:cs="Times New Roman"/>
          <w:sz w:val="44"/>
          <w:szCs w:val="36"/>
        </w:rPr>
      </w:pPr>
    </w:p>
    <w:p w:rsidR="00A9104D" w:rsidRPr="00123C57" w:rsidRDefault="00A9104D" w:rsidP="00123C57">
      <w:pPr>
        <w:ind w:left="708"/>
        <w:jc w:val="center"/>
        <w:rPr>
          <w:rFonts w:ascii="Times New Roman" w:hAnsi="Times New Roman" w:cs="Times New Roman"/>
          <w:sz w:val="44"/>
          <w:szCs w:val="36"/>
        </w:rPr>
      </w:pPr>
    </w:p>
    <w:p w:rsidR="00123C57" w:rsidRDefault="00123C57" w:rsidP="00123C57">
      <w:pPr>
        <w:jc w:val="center"/>
        <w:rPr>
          <w:rFonts w:ascii="Times New Roman" w:hAnsi="Times New Roman" w:cs="Times New Roman"/>
          <w:b/>
          <w:sz w:val="48"/>
          <w:szCs w:val="72"/>
        </w:rPr>
      </w:pPr>
    </w:p>
    <w:p w:rsidR="00123C57" w:rsidRDefault="00123C57" w:rsidP="0064729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3C57" w:rsidRDefault="00123C57" w:rsidP="0064729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3C57" w:rsidRDefault="00123C57" w:rsidP="0064729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3C57" w:rsidRDefault="00123C57" w:rsidP="0064729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3C57" w:rsidRDefault="00123C57" w:rsidP="00123C57">
      <w:pPr>
        <w:rPr>
          <w:rFonts w:ascii="Times New Roman" w:hAnsi="Times New Roman" w:cs="Times New Roman"/>
          <w:sz w:val="28"/>
          <w:szCs w:val="28"/>
        </w:rPr>
      </w:pPr>
    </w:p>
    <w:p w:rsidR="004D1EEA" w:rsidRDefault="00001C81" w:rsidP="0064729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</w:t>
      </w:r>
      <w:r w:rsidRPr="00001C81">
        <w:rPr>
          <w:rFonts w:ascii="Times New Roman" w:hAnsi="Times New Roman" w:cs="Times New Roman"/>
          <w:sz w:val="28"/>
          <w:szCs w:val="28"/>
        </w:rPr>
        <w:t>ное общеобразовательное учреждение</w:t>
      </w:r>
    </w:p>
    <w:p w:rsidR="00001C81" w:rsidRPr="00D663CB" w:rsidRDefault="00001C81" w:rsidP="00D663CB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001C81">
        <w:rPr>
          <w:rFonts w:ascii="Times New Roman" w:hAnsi="Times New Roman" w:cs="Times New Roman"/>
          <w:sz w:val="28"/>
          <w:szCs w:val="28"/>
        </w:rPr>
        <w:t>«Школ</w:t>
      </w:r>
      <w:r>
        <w:rPr>
          <w:rFonts w:ascii="Times New Roman" w:hAnsi="Times New Roman" w:cs="Times New Roman"/>
          <w:sz w:val="28"/>
          <w:szCs w:val="28"/>
        </w:rPr>
        <w:t>а-интернат №1 среднего</w:t>
      </w:r>
      <w:r w:rsidRPr="00001C81">
        <w:rPr>
          <w:rFonts w:ascii="Times New Roman" w:hAnsi="Times New Roman" w:cs="Times New Roman"/>
          <w:sz w:val="28"/>
          <w:szCs w:val="28"/>
        </w:rPr>
        <w:t xml:space="preserve"> общего образования» городского округа город Стерлитамак Республики Башкортостан</w:t>
      </w:r>
    </w:p>
    <w:p w:rsidR="00001C81" w:rsidRDefault="0016010C" w:rsidP="00001C81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</w:rPr>
        <w:drawing>
          <wp:inline distT="0" distB="0" distL="0" distR="0">
            <wp:extent cx="5932967" cy="4082902"/>
            <wp:effectExtent l="19050" t="19050" r="0" b="0"/>
            <wp:docPr id="2" name="Рисунок 2" descr="C:\Users\Пользователь\Downloads\рис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рису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803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10C" w:rsidRPr="0016010C" w:rsidRDefault="0016010C" w:rsidP="00D663C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663CB">
        <w:rPr>
          <w:rFonts w:ascii="Times New Roman" w:hAnsi="Times New Roman" w:cs="Times New Roman"/>
          <w:b/>
          <w:sz w:val="48"/>
          <w:szCs w:val="52"/>
        </w:rPr>
        <w:t>Научно – исследовательская работа</w:t>
      </w:r>
    </w:p>
    <w:p w:rsidR="00001C81" w:rsidRDefault="0016010C" w:rsidP="00D663CB">
      <w:pPr>
        <w:jc w:val="center"/>
        <w:rPr>
          <w:rFonts w:ascii="Times New Roman" w:hAnsi="Times New Roman" w:cs="Times New Roman"/>
          <w:b/>
          <w:sz w:val="48"/>
          <w:szCs w:val="72"/>
        </w:rPr>
      </w:pPr>
      <w:r w:rsidRPr="00D663CB">
        <w:rPr>
          <w:rFonts w:ascii="Times New Roman" w:hAnsi="Times New Roman" w:cs="Times New Roman"/>
          <w:b/>
          <w:sz w:val="48"/>
          <w:szCs w:val="72"/>
        </w:rPr>
        <w:t>«</w:t>
      </w:r>
      <w:r w:rsidR="00D663CB" w:rsidRPr="00D663CB">
        <w:rPr>
          <w:rFonts w:ascii="Times New Roman" w:hAnsi="Times New Roman" w:cs="Times New Roman"/>
          <w:b/>
          <w:sz w:val="48"/>
          <w:szCs w:val="72"/>
        </w:rPr>
        <w:t>Влияние сотового телефона на здоровье и успеваемость школьника</w:t>
      </w:r>
      <w:r w:rsidRPr="00D663CB">
        <w:rPr>
          <w:rFonts w:ascii="Times New Roman" w:hAnsi="Times New Roman" w:cs="Times New Roman"/>
          <w:b/>
          <w:sz w:val="48"/>
          <w:szCs w:val="72"/>
        </w:rPr>
        <w:t>»</w:t>
      </w:r>
    </w:p>
    <w:p w:rsidR="00BE7BB0" w:rsidRDefault="00BE7BB0" w:rsidP="00D663CB">
      <w:pPr>
        <w:jc w:val="right"/>
        <w:rPr>
          <w:rFonts w:ascii="Times New Roman" w:hAnsi="Times New Roman" w:cs="Times New Roman"/>
          <w:sz w:val="28"/>
          <w:szCs w:val="52"/>
        </w:rPr>
      </w:pPr>
    </w:p>
    <w:p w:rsidR="00E27BB9" w:rsidRDefault="00E27BB9" w:rsidP="00D663CB">
      <w:pPr>
        <w:jc w:val="right"/>
        <w:rPr>
          <w:rFonts w:ascii="Times New Roman" w:hAnsi="Times New Roman" w:cs="Times New Roman"/>
          <w:sz w:val="28"/>
          <w:szCs w:val="52"/>
        </w:rPr>
      </w:pPr>
    </w:p>
    <w:p w:rsidR="00E27BB9" w:rsidRDefault="00E27BB9" w:rsidP="00D663CB">
      <w:pPr>
        <w:jc w:val="right"/>
        <w:rPr>
          <w:rFonts w:ascii="Times New Roman" w:hAnsi="Times New Roman" w:cs="Times New Roman"/>
          <w:sz w:val="28"/>
          <w:szCs w:val="52"/>
        </w:rPr>
      </w:pPr>
    </w:p>
    <w:p w:rsidR="00E27BB9" w:rsidRPr="00D663CB" w:rsidRDefault="00E27BB9" w:rsidP="00D663C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7BB0" w:rsidRDefault="00BE7BB0" w:rsidP="00BE7B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4729A" w:rsidRDefault="0064729A" w:rsidP="00BE7BB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01C81" w:rsidRPr="00BE7BB0" w:rsidRDefault="00001C81" w:rsidP="004D1EE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Стерлитамак-2017</w:t>
      </w:r>
    </w:p>
    <w:p w:rsidR="00001C81" w:rsidRPr="004D1EEA" w:rsidRDefault="00001C81" w:rsidP="004D1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p w:rsidR="0059155B" w:rsidRPr="004D1EEA" w:rsidRDefault="0059155B" w:rsidP="004D1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155B" w:rsidRPr="004D1EEA" w:rsidRDefault="0059155B" w:rsidP="004D1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155B" w:rsidRPr="004D1EEA" w:rsidRDefault="0059155B" w:rsidP="004D1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527" w:rsidRPr="004D1EEA" w:rsidRDefault="009D1FE0" w:rsidP="004D1EEA">
      <w:pPr>
        <w:pStyle w:val="11"/>
        <w:tabs>
          <w:tab w:val="right" w:leader="dot" w:pos="9345"/>
        </w:tabs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25527" w:rsidRPr="004D1EEA">
        <w:rPr>
          <w:rFonts w:ascii="Times New Roman" w:eastAsia="Times New Roman" w:hAnsi="Times New Roman" w:cs="Times New Roman"/>
          <w:sz w:val="28"/>
          <w:szCs w:val="28"/>
        </w:rPr>
        <w:instrText xml:space="preserve"> TOC \o "1-3" \h \z \u </w:instrText>
      </w:r>
      <w:r w:rsidRPr="004D1EE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hyperlink w:anchor="_Toc475362198" w:history="1">
        <w:r w:rsidR="00525527" w:rsidRPr="004D1EEA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 Введение</w:t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_Toc475362198 \h </w:instrTex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502F8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25527" w:rsidRPr="004D1EEA" w:rsidRDefault="009D1FE0" w:rsidP="004D1EEA">
      <w:pPr>
        <w:pStyle w:val="11"/>
        <w:tabs>
          <w:tab w:val="right" w:leader="dot" w:pos="9345"/>
        </w:tabs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475362199" w:history="1">
        <w:r w:rsidR="00525527" w:rsidRPr="004D1EEA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 Основная часть</w:t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_Toc475362199 \h </w:instrTex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502F8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25527" w:rsidRPr="004D1EEA" w:rsidRDefault="009D1FE0" w:rsidP="004D1EEA">
      <w:pPr>
        <w:pStyle w:val="21"/>
        <w:tabs>
          <w:tab w:val="right" w:leader="dot" w:pos="9345"/>
        </w:tabs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475362200" w:history="1">
        <w:r w:rsidR="00525527" w:rsidRPr="004D1EEA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2.1 Анкетирование ребят</w:t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_Toc475362200 \h </w:instrTex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502F8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25527" w:rsidRPr="004D1EEA" w:rsidRDefault="009D1FE0" w:rsidP="004D1EEA">
      <w:pPr>
        <w:pStyle w:val="21"/>
        <w:tabs>
          <w:tab w:val="right" w:leader="dot" w:pos="9345"/>
        </w:tabs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475362201" w:history="1">
        <w:r w:rsidR="00525527" w:rsidRPr="004D1EEA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2.2. Влияние сотового телефона на детский организм</w:t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_Toc475362201 \h </w:instrTex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502F8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25527" w:rsidRPr="004D1EEA" w:rsidRDefault="009D1FE0" w:rsidP="004D1EEA">
      <w:pPr>
        <w:pStyle w:val="21"/>
        <w:tabs>
          <w:tab w:val="right" w:leader="dot" w:pos="9345"/>
        </w:tabs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475362202" w:history="1">
        <w:r w:rsidR="00525527" w:rsidRPr="004D1EEA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2.3. Сотовый телефон – глаза детей</w:t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_Toc475362202 \h </w:instrTex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502F8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25527" w:rsidRPr="004D1EEA" w:rsidRDefault="009D1FE0" w:rsidP="004D1EEA">
      <w:pPr>
        <w:pStyle w:val="21"/>
        <w:tabs>
          <w:tab w:val="right" w:leader="dot" w:pos="9345"/>
        </w:tabs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475362203" w:history="1">
        <w:r w:rsidR="00525527" w:rsidRPr="004D1EEA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2.4. Преодоление уровней</w:t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_Toc475362203 \h </w:instrTex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502F8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25527" w:rsidRPr="004D1EEA" w:rsidRDefault="009D1FE0" w:rsidP="004D1EEA">
      <w:pPr>
        <w:pStyle w:val="11"/>
        <w:tabs>
          <w:tab w:val="right" w:leader="dot" w:pos="9345"/>
        </w:tabs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475362204" w:history="1">
        <w:r w:rsidR="00525527" w:rsidRPr="004D1EEA">
          <w:rPr>
            <w:rStyle w:val="a3"/>
            <w:rFonts w:ascii="Times New Roman" w:hAnsi="Times New Roman" w:cs="Times New Roman"/>
            <w:noProof/>
            <w:sz w:val="28"/>
            <w:szCs w:val="28"/>
          </w:rPr>
          <w:t>3. Заключение</w:t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_Toc475362204 \h </w:instrTex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502F8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25527" w:rsidRPr="004D1EEA" w:rsidRDefault="009D1FE0" w:rsidP="004D1EEA">
      <w:pPr>
        <w:pStyle w:val="11"/>
        <w:tabs>
          <w:tab w:val="right" w:leader="dot" w:pos="9345"/>
        </w:tabs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475362205" w:history="1">
        <w:r w:rsidR="00525527" w:rsidRPr="004D1EEA">
          <w:rPr>
            <w:rStyle w:val="a3"/>
            <w:rFonts w:ascii="Times New Roman" w:hAnsi="Times New Roman" w:cs="Times New Roman"/>
            <w:noProof/>
            <w:sz w:val="28"/>
            <w:szCs w:val="28"/>
          </w:rPr>
          <w:t>4. Список использованной литературы</w:t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_Toc475362205 \h </w:instrTex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502F8"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25527" w:rsidRPr="004D1EEA" w:rsidRDefault="009D1FE0" w:rsidP="004D1EEA">
      <w:pPr>
        <w:pStyle w:val="11"/>
        <w:tabs>
          <w:tab w:val="right" w:leader="dot" w:pos="9345"/>
        </w:tabs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475362206" w:history="1">
        <w:r w:rsidR="00525527" w:rsidRPr="004D1EEA">
          <w:rPr>
            <w:rStyle w:val="a3"/>
            <w:rFonts w:ascii="Times New Roman" w:hAnsi="Times New Roman" w:cs="Times New Roman"/>
            <w:noProof/>
            <w:sz w:val="28"/>
            <w:szCs w:val="28"/>
          </w:rPr>
          <w:t>5. Приложение</w:t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25527"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_Toc475362206 \h </w:instrTex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502F8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Pr="004D1EEA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525527" w:rsidRPr="004D1EEA" w:rsidRDefault="009D1FE0" w:rsidP="004D1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525527" w:rsidRPr="004D1EEA" w:rsidRDefault="009D1FE0" w:rsidP="004D1E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1FE0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63.45pt;margin-top:368.45pt;width:185.35pt;height:32.9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" fillcolor="white [3212]" strokecolor="white [3212]" strokeweight=".25pt">
            <v:textbox style="mso-fit-shape-to-text:t">
              <w:txbxContent>
                <w:p w:rsidR="0078395F" w:rsidRDefault="0078395F"/>
              </w:txbxContent>
            </v:textbox>
          </v:shape>
        </w:pict>
      </w:r>
      <w:r w:rsidR="00525527" w:rsidRPr="004D1EE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9155B" w:rsidRPr="004D1EEA" w:rsidRDefault="0059155B" w:rsidP="004D1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687D" w:rsidRPr="004D1EEA" w:rsidRDefault="00525527" w:rsidP="004D1EEA">
      <w:pPr>
        <w:pStyle w:val="1"/>
        <w:spacing w:line="240" w:lineRule="auto"/>
      </w:pPr>
      <w:bookmarkStart w:id="1" w:name="_Toc475362198"/>
      <w:r w:rsidRPr="004D1EEA">
        <w:t xml:space="preserve">1. </w:t>
      </w:r>
      <w:r w:rsidR="000E687D" w:rsidRPr="004D1EEA">
        <w:t>Введение</w:t>
      </w:r>
      <w:bookmarkEnd w:id="1"/>
    </w:p>
    <w:p w:rsidR="00525527" w:rsidRPr="004D1EEA" w:rsidRDefault="00525527" w:rsidP="004D1EE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87D" w:rsidRPr="004D1EEA" w:rsidRDefault="000E687D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sz w:val="28"/>
          <w:szCs w:val="28"/>
        </w:rPr>
        <w:t>В мире используется более 2,5 млрд. мобильных телефонов, а это значит, что мобильный телефон не просто чудо техники, а уже социальное явление. Немудрено, что такой социальный феномен стал реальностью жизни не только взрослых, но и детей.</w:t>
      </w:r>
    </w:p>
    <w:p w:rsidR="00E65736" w:rsidRPr="004D1EEA" w:rsidRDefault="000E687D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sz w:val="28"/>
          <w:szCs w:val="28"/>
        </w:rPr>
        <w:t xml:space="preserve">Подросток в силу неустойчивости своей психики и </w:t>
      </w:r>
      <w:proofErr w:type="spellStart"/>
      <w:r w:rsidRPr="004D1EEA">
        <w:rPr>
          <w:rFonts w:ascii="Times New Roman" w:eastAsia="Times New Roman" w:hAnsi="Times New Roman" w:cs="Times New Roman"/>
          <w:sz w:val="28"/>
          <w:szCs w:val="28"/>
        </w:rPr>
        <w:t>несформированности</w:t>
      </w:r>
      <w:proofErr w:type="spellEnd"/>
      <w:r w:rsidRPr="004D1EEA">
        <w:rPr>
          <w:rFonts w:ascii="Times New Roman" w:eastAsia="Times New Roman" w:hAnsi="Times New Roman" w:cs="Times New Roman"/>
          <w:sz w:val="28"/>
          <w:szCs w:val="28"/>
        </w:rPr>
        <w:t xml:space="preserve"> характера, стремится быть, если не как все, то уж как близкие друзья точно. Вот и получается, что если у друзей есть моб</w:t>
      </w:r>
      <w:r w:rsidR="00E65736" w:rsidRPr="004D1E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>льный теле</w:t>
      </w:r>
      <w:r w:rsidR="00E65736" w:rsidRPr="004D1EE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 xml:space="preserve">он, то и </w:t>
      </w:r>
      <w:r w:rsidR="00E65736" w:rsidRPr="004D1EEA">
        <w:rPr>
          <w:rFonts w:ascii="Times New Roman" w:eastAsia="Times New Roman" w:hAnsi="Times New Roman" w:cs="Times New Roman"/>
          <w:sz w:val="28"/>
          <w:szCs w:val="28"/>
        </w:rPr>
        <w:t>мне его надо заиметь, иначе отсутствуют атрибуты принадлежности к группе. Наличие</w:t>
      </w:r>
      <w:r w:rsidR="00C8440A" w:rsidRPr="004D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736" w:rsidRPr="004D1EEA">
        <w:rPr>
          <w:rFonts w:ascii="Times New Roman" w:eastAsia="Times New Roman" w:hAnsi="Times New Roman" w:cs="Times New Roman"/>
          <w:sz w:val="28"/>
          <w:szCs w:val="28"/>
        </w:rPr>
        <w:t xml:space="preserve">телефона – это лишь одна сторона медали, а какова его обратная сторона? Телефон в руках ребёнка благо или зло? То, что это благо 21 века, мы не будем оспаривать. Это бесспорно. Все мы знаем, кроме телефонных звонков и </w:t>
      </w:r>
      <w:r w:rsidR="00E65736" w:rsidRPr="004D1EEA">
        <w:rPr>
          <w:rFonts w:ascii="Times New Roman" w:eastAsia="Times New Roman" w:hAnsi="Times New Roman" w:cs="Times New Roman"/>
          <w:sz w:val="28"/>
          <w:szCs w:val="28"/>
          <w:lang w:val="en-US"/>
        </w:rPr>
        <w:t>SMS</w:t>
      </w:r>
      <w:r w:rsidR="00E65736" w:rsidRPr="004D1EEA">
        <w:rPr>
          <w:rFonts w:ascii="Times New Roman" w:eastAsia="Times New Roman" w:hAnsi="Times New Roman" w:cs="Times New Roman"/>
          <w:sz w:val="28"/>
          <w:szCs w:val="28"/>
        </w:rPr>
        <w:t>- сообщений, мобильные телефоны обладают множественными функциями, которые,</w:t>
      </w:r>
      <w:r w:rsidR="00C8440A" w:rsidRPr="004D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736" w:rsidRPr="004D1EEA">
        <w:rPr>
          <w:rFonts w:ascii="Times New Roman" w:eastAsia="Times New Roman" w:hAnsi="Times New Roman" w:cs="Times New Roman"/>
          <w:sz w:val="28"/>
          <w:szCs w:val="28"/>
        </w:rPr>
        <w:t>естественно, привлекают именно молодых людей.</w:t>
      </w:r>
    </w:p>
    <w:p w:rsidR="006158B3" w:rsidRPr="004D1EEA" w:rsidRDefault="00DC483A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="0023721B" w:rsidRPr="004D1EE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8440A" w:rsidRPr="004D1E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667E" w:rsidRPr="004D1EEA">
        <w:rPr>
          <w:rFonts w:ascii="Times New Roman" w:eastAsia="Times New Roman" w:hAnsi="Times New Roman" w:cs="Times New Roman"/>
          <w:sz w:val="28"/>
          <w:szCs w:val="28"/>
        </w:rPr>
        <w:t xml:space="preserve">нашего 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>исследования заключается в определении роли</w:t>
      </w:r>
      <w:r w:rsidR="00EC3BA0" w:rsidRPr="004D1EEA">
        <w:rPr>
          <w:rFonts w:ascii="Times New Roman" w:eastAsia="Times New Roman" w:hAnsi="Times New Roman" w:cs="Times New Roman"/>
          <w:sz w:val="28"/>
          <w:szCs w:val="28"/>
        </w:rPr>
        <w:t xml:space="preserve"> сотового телефона в среди воспитанников</w:t>
      </w:r>
      <w:r w:rsidR="0078395F" w:rsidRPr="004D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67E" w:rsidRPr="004D1EEA">
        <w:rPr>
          <w:rFonts w:ascii="Times New Roman" w:eastAsia="Times New Roman" w:hAnsi="Times New Roman" w:cs="Times New Roman"/>
          <w:sz w:val="28"/>
          <w:szCs w:val="28"/>
        </w:rPr>
        <w:t xml:space="preserve">7 А класса </w:t>
      </w:r>
      <w:r w:rsidR="00EC3BA0" w:rsidRPr="004D1EEA">
        <w:rPr>
          <w:rFonts w:ascii="Times New Roman" w:eastAsia="Times New Roman" w:hAnsi="Times New Roman" w:cs="Times New Roman"/>
          <w:sz w:val="28"/>
          <w:szCs w:val="28"/>
        </w:rPr>
        <w:t>нашей школы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6824" w:rsidRPr="004D1EEA">
        <w:rPr>
          <w:rFonts w:ascii="Times New Roman" w:eastAsia="Times New Roman" w:hAnsi="Times New Roman" w:cs="Times New Roman"/>
          <w:sz w:val="28"/>
          <w:szCs w:val="28"/>
        </w:rPr>
        <w:t xml:space="preserve"> (У них как раз переходный возраст).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 xml:space="preserve"> По мнению родителей, учителей</w:t>
      </w:r>
      <w:r w:rsidR="009350F2" w:rsidRPr="004D1EEA">
        <w:rPr>
          <w:rFonts w:ascii="Times New Roman" w:eastAsia="Times New Roman" w:hAnsi="Times New Roman" w:cs="Times New Roman"/>
          <w:sz w:val="28"/>
          <w:szCs w:val="28"/>
        </w:rPr>
        <w:t>, чрезмерное увлечение сотовыми телефонами является серьёзной преградой успешности</w:t>
      </w:r>
      <w:r w:rsidR="0078395F" w:rsidRPr="004D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0F2" w:rsidRPr="004D1EEA">
        <w:rPr>
          <w:rFonts w:ascii="Times New Roman" w:eastAsia="Times New Roman" w:hAnsi="Times New Roman" w:cs="Times New Roman"/>
          <w:sz w:val="28"/>
          <w:szCs w:val="28"/>
        </w:rPr>
        <w:t xml:space="preserve">в обучении. Данная </w:t>
      </w:r>
      <w:r w:rsidR="0023721B" w:rsidRPr="004D1EEA">
        <w:rPr>
          <w:rFonts w:ascii="Times New Roman" w:eastAsia="Times New Roman" w:hAnsi="Times New Roman" w:cs="Times New Roman"/>
          <w:sz w:val="28"/>
          <w:szCs w:val="28"/>
        </w:rPr>
        <w:t>проблема</w:t>
      </w:r>
      <w:r w:rsidR="009350F2" w:rsidRPr="004D1EEA">
        <w:rPr>
          <w:rFonts w:ascii="Times New Roman" w:eastAsia="Times New Roman" w:hAnsi="Times New Roman" w:cs="Times New Roman"/>
          <w:sz w:val="28"/>
          <w:szCs w:val="28"/>
        </w:rPr>
        <w:t xml:space="preserve"> очень актуаль</w:t>
      </w:r>
      <w:r w:rsidR="00250081" w:rsidRPr="004D1EEA">
        <w:rPr>
          <w:rFonts w:ascii="Times New Roman" w:eastAsia="Times New Roman" w:hAnsi="Times New Roman" w:cs="Times New Roman"/>
          <w:sz w:val="28"/>
          <w:szCs w:val="28"/>
        </w:rPr>
        <w:t xml:space="preserve">на для ребят нашей школы, </w:t>
      </w:r>
      <w:r w:rsidR="0023721B" w:rsidRPr="004D1EEA">
        <w:rPr>
          <w:rFonts w:ascii="Times New Roman" w:eastAsia="Times New Roman" w:hAnsi="Times New Roman" w:cs="Times New Roman"/>
          <w:sz w:val="28"/>
          <w:szCs w:val="28"/>
        </w:rPr>
        <w:t>ибо дети у нас с круглосуточным пребыванием</w:t>
      </w:r>
      <w:r w:rsidR="006158B3" w:rsidRPr="004D1E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395F" w:rsidRPr="004D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824" w:rsidRPr="004D1EEA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78395F" w:rsidRPr="004D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8B3" w:rsidRPr="004D1EEA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91797B" w:rsidRPr="004D1EEA">
        <w:rPr>
          <w:rFonts w:ascii="Times New Roman" w:eastAsia="Times New Roman" w:hAnsi="Times New Roman" w:cs="Times New Roman"/>
          <w:sz w:val="28"/>
          <w:szCs w:val="28"/>
        </w:rPr>
        <w:t xml:space="preserve"> массовых школ</w:t>
      </w:r>
      <w:r w:rsidR="0078395F" w:rsidRPr="004D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824" w:rsidRPr="004D1EEA">
        <w:rPr>
          <w:rFonts w:ascii="Times New Roman" w:eastAsia="Times New Roman" w:hAnsi="Times New Roman" w:cs="Times New Roman"/>
          <w:sz w:val="28"/>
          <w:szCs w:val="28"/>
        </w:rPr>
        <w:t>ратует за многофункциональность</w:t>
      </w:r>
      <w:r w:rsidR="0078395F" w:rsidRPr="004D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824" w:rsidRPr="004D1EEA">
        <w:rPr>
          <w:rFonts w:ascii="Times New Roman" w:eastAsia="Times New Roman" w:hAnsi="Times New Roman" w:cs="Times New Roman"/>
          <w:sz w:val="28"/>
          <w:szCs w:val="28"/>
        </w:rPr>
        <w:t>сотового</w:t>
      </w:r>
      <w:r w:rsidR="009350F2" w:rsidRPr="004D1EEA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250081" w:rsidRPr="004D1EEA">
        <w:rPr>
          <w:rFonts w:ascii="Times New Roman" w:eastAsia="Times New Roman" w:hAnsi="Times New Roman" w:cs="Times New Roman"/>
          <w:sz w:val="28"/>
          <w:szCs w:val="28"/>
        </w:rPr>
        <w:t>елефон</w:t>
      </w:r>
      <w:r w:rsidR="00106824" w:rsidRPr="004D1EEA">
        <w:rPr>
          <w:rFonts w:ascii="Times New Roman" w:eastAsia="Times New Roman" w:hAnsi="Times New Roman" w:cs="Times New Roman"/>
          <w:sz w:val="28"/>
          <w:szCs w:val="28"/>
        </w:rPr>
        <w:t>а, то</w:t>
      </w:r>
      <w:r w:rsidR="0078395F" w:rsidRPr="004D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081" w:rsidRPr="004D1EEA">
        <w:rPr>
          <w:rFonts w:ascii="Times New Roman" w:eastAsia="Times New Roman" w:hAnsi="Times New Roman" w:cs="Times New Roman"/>
          <w:sz w:val="28"/>
          <w:szCs w:val="28"/>
        </w:rPr>
        <w:t>для наших воспитанников</w:t>
      </w:r>
      <w:r w:rsidR="0078395F" w:rsidRPr="004D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97B" w:rsidRPr="004D1EEA">
        <w:rPr>
          <w:rFonts w:ascii="Times New Roman" w:eastAsia="Times New Roman" w:hAnsi="Times New Roman" w:cs="Times New Roman"/>
          <w:sz w:val="28"/>
          <w:szCs w:val="28"/>
        </w:rPr>
        <w:t xml:space="preserve">сотовые телефоны </w:t>
      </w:r>
      <w:r w:rsidR="00250081" w:rsidRPr="004D1EEA">
        <w:rPr>
          <w:rFonts w:ascii="Times New Roman" w:eastAsia="Times New Roman" w:hAnsi="Times New Roman" w:cs="Times New Roman"/>
          <w:sz w:val="28"/>
          <w:szCs w:val="28"/>
        </w:rPr>
        <w:t>в первую очередь</w:t>
      </w:r>
      <w:r w:rsidR="0078395F" w:rsidRPr="004D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0F2" w:rsidRPr="004D1EEA">
        <w:rPr>
          <w:rFonts w:ascii="Times New Roman" w:eastAsia="Times New Roman" w:hAnsi="Times New Roman" w:cs="Times New Roman"/>
          <w:sz w:val="28"/>
          <w:szCs w:val="28"/>
        </w:rPr>
        <w:t xml:space="preserve">используется как </w:t>
      </w:r>
      <w:r w:rsidR="00AB7463" w:rsidRPr="004D1EE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C3BA0" w:rsidRPr="004D1EEA">
        <w:rPr>
          <w:rFonts w:ascii="Times New Roman" w:eastAsia="Times New Roman" w:hAnsi="Times New Roman" w:cs="Times New Roman"/>
          <w:sz w:val="28"/>
          <w:szCs w:val="28"/>
        </w:rPr>
        <w:t>игр, для развлечений</w:t>
      </w:r>
      <w:proofErr w:type="gramStart"/>
      <w:r w:rsidR="004C487E" w:rsidRPr="004D1E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0081" w:rsidRPr="004D1EE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250081" w:rsidRPr="004D1EEA">
        <w:rPr>
          <w:rFonts w:ascii="Times New Roman" w:eastAsia="Times New Roman" w:hAnsi="Times New Roman" w:cs="Times New Roman"/>
          <w:sz w:val="28"/>
          <w:szCs w:val="28"/>
        </w:rPr>
        <w:t xml:space="preserve">Об этом говорят </w:t>
      </w:r>
      <w:r w:rsidR="004F667E" w:rsidRPr="004D1EEA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="0078395F" w:rsidRPr="004D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081" w:rsidRPr="004D1EEA">
        <w:rPr>
          <w:rFonts w:ascii="Times New Roman" w:eastAsia="Times New Roman" w:hAnsi="Times New Roman" w:cs="Times New Roman"/>
          <w:sz w:val="28"/>
          <w:szCs w:val="28"/>
        </w:rPr>
        <w:t>анкет</w:t>
      </w:r>
      <w:r w:rsidR="0078395F" w:rsidRPr="004D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40F" w:rsidRPr="004D1EEA">
        <w:rPr>
          <w:rFonts w:ascii="Times New Roman" w:eastAsia="Times New Roman" w:hAnsi="Times New Roman" w:cs="Times New Roman"/>
          <w:sz w:val="28"/>
          <w:szCs w:val="28"/>
        </w:rPr>
        <w:t xml:space="preserve">самих </w:t>
      </w:r>
      <w:r w:rsidR="004F667E" w:rsidRPr="004D1EE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250081" w:rsidRPr="004D1EE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B7463" w:rsidRPr="004D1EEA" w:rsidRDefault="00AB7463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b/>
          <w:sz w:val="28"/>
          <w:szCs w:val="28"/>
        </w:rPr>
        <w:t>Гипотеза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 xml:space="preserve">: если </w:t>
      </w:r>
      <w:r w:rsidR="00D119EA"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="00250081" w:rsidRPr="004D1EEA">
        <w:rPr>
          <w:rFonts w:ascii="Times New Roman" w:eastAsia="Times New Roman" w:hAnsi="Times New Roman" w:cs="Times New Roman"/>
          <w:sz w:val="28"/>
          <w:szCs w:val="28"/>
        </w:rPr>
        <w:t xml:space="preserve"> 7А класса</w:t>
      </w:r>
      <w:r w:rsidR="00D119EA">
        <w:rPr>
          <w:rFonts w:ascii="Times New Roman" w:eastAsia="Times New Roman" w:hAnsi="Times New Roman" w:cs="Times New Roman"/>
          <w:sz w:val="28"/>
          <w:szCs w:val="28"/>
        </w:rPr>
        <w:t xml:space="preserve"> откажутся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 xml:space="preserve"> от пользования телефонами как средство развлечения</w:t>
      </w:r>
      <w:r w:rsidR="006158B3" w:rsidRPr="004D1EEA">
        <w:rPr>
          <w:rFonts w:ascii="Times New Roman" w:eastAsia="Times New Roman" w:hAnsi="Times New Roman" w:cs="Times New Roman"/>
          <w:sz w:val="28"/>
          <w:szCs w:val="28"/>
        </w:rPr>
        <w:t xml:space="preserve">, мы уверены: 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>успеваемость и поведение улучшится.</w:t>
      </w:r>
    </w:p>
    <w:p w:rsidR="006158B3" w:rsidRPr="004D1EEA" w:rsidRDefault="006158B3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B7463" w:rsidRPr="004D1EEA">
        <w:rPr>
          <w:rFonts w:ascii="Times New Roman" w:eastAsia="Times New Roman" w:hAnsi="Times New Roman" w:cs="Times New Roman"/>
          <w:sz w:val="28"/>
          <w:szCs w:val="28"/>
        </w:rPr>
        <w:t>зучение влияния сотового телефона на успеваемость и поведение</w:t>
      </w:r>
      <w:r w:rsidR="0041105E" w:rsidRPr="004D1EEA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 7А</w:t>
      </w:r>
      <w:r w:rsidR="004C487E" w:rsidRPr="004D1EEA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5527" w:rsidRPr="004D1EEA" w:rsidRDefault="006158B3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4C487E" w:rsidRPr="004D1EEA">
        <w:rPr>
          <w:rFonts w:ascii="Times New Roman" w:eastAsia="Times New Roman" w:hAnsi="Times New Roman" w:cs="Times New Roman"/>
          <w:b/>
          <w:sz w:val="28"/>
          <w:szCs w:val="28"/>
        </w:rPr>
        <w:t>адач</w:t>
      </w:r>
      <w:r w:rsidRPr="004D1EE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4C487E" w:rsidRPr="004D1EE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B7463" w:rsidRPr="004D1EEA" w:rsidRDefault="00525527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4C487E" w:rsidRPr="004D1EEA">
        <w:rPr>
          <w:rFonts w:ascii="Times New Roman" w:eastAsia="Times New Roman" w:hAnsi="Times New Roman" w:cs="Times New Roman"/>
          <w:sz w:val="28"/>
          <w:szCs w:val="28"/>
        </w:rPr>
        <w:t>проанализировать информацию влияния сотовых телефонов на здоровье подростков</w:t>
      </w:r>
      <w:r w:rsidR="004C487E" w:rsidRPr="004D1EEA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4C487E" w:rsidRPr="004D1EEA" w:rsidRDefault="004C487E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sz w:val="28"/>
          <w:szCs w:val="28"/>
        </w:rPr>
        <w:t>- анкетирование родителей и воспитанни</w:t>
      </w:r>
      <w:r w:rsidR="004F667E" w:rsidRPr="004D1EEA">
        <w:rPr>
          <w:rFonts w:ascii="Times New Roman" w:eastAsia="Times New Roman" w:hAnsi="Times New Roman" w:cs="Times New Roman"/>
          <w:sz w:val="28"/>
          <w:szCs w:val="28"/>
        </w:rPr>
        <w:t>ков 7А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="006A553E" w:rsidRPr="004D1EEA">
        <w:rPr>
          <w:rFonts w:ascii="Times New Roman" w:eastAsia="Times New Roman" w:hAnsi="Times New Roman" w:cs="Times New Roman"/>
          <w:sz w:val="28"/>
          <w:szCs w:val="28"/>
        </w:rPr>
        <w:t xml:space="preserve"> по проблеме к использованию сотового телефона</w:t>
      </w:r>
      <w:r w:rsidR="0078395F" w:rsidRPr="004D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553E" w:rsidRPr="004D1EEA">
        <w:rPr>
          <w:rFonts w:ascii="Times New Roman" w:eastAsia="Times New Roman" w:hAnsi="Times New Roman" w:cs="Times New Roman"/>
          <w:sz w:val="28"/>
          <w:szCs w:val="28"/>
        </w:rPr>
        <w:t>в рамках учебного процесса;</w:t>
      </w:r>
    </w:p>
    <w:p w:rsidR="006A553E" w:rsidRPr="004D1EEA" w:rsidRDefault="006A553E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sz w:val="28"/>
          <w:szCs w:val="28"/>
        </w:rPr>
        <w:t>- провести эксперимент с целью выявления сотового телефона на успеваемость.</w:t>
      </w:r>
    </w:p>
    <w:p w:rsidR="006A553E" w:rsidRPr="004D1EEA" w:rsidRDefault="006A553E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b/>
          <w:sz w:val="28"/>
          <w:szCs w:val="28"/>
        </w:rPr>
        <w:t>Объектом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являетс</w:t>
      </w:r>
      <w:r w:rsidR="0041105E" w:rsidRPr="004D1EEA">
        <w:rPr>
          <w:rFonts w:ascii="Times New Roman" w:eastAsia="Times New Roman" w:hAnsi="Times New Roman" w:cs="Times New Roman"/>
          <w:sz w:val="28"/>
          <w:szCs w:val="28"/>
        </w:rPr>
        <w:t>я использование воспитанниками 7А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 xml:space="preserve"> класса сотовых телефонов.</w:t>
      </w:r>
    </w:p>
    <w:p w:rsidR="006A553E" w:rsidRPr="004D1EEA" w:rsidRDefault="006A553E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b/>
          <w:sz w:val="28"/>
          <w:szCs w:val="28"/>
        </w:rPr>
        <w:t>Предметом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является влияние сотового телефона на успеваемость и поведение воспитанников.</w:t>
      </w:r>
    </w:p>
    <w:p w:rsidR="006A553E" w:rsidRPr="004D1EEA" w:rsidRDefault="006A553E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b/>
          <w:sz w:val="28"/>
          <w:szCs w:val="28"/>
        </w:rPr>
        <w:t>Методы исследования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>: анкетирование,</w:t>
      </w:r>
      <w:r w:rsidR="00C8440A" w:rsidRPr="004D1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1EEA">
        <w:rPr>
          <w:rFonts w:ascii="Times New Roman" w:eastAsia="Times New Roman" w:hAnsi="Times New Roman" w:cs="Times New Roman"/>
          <w:sz w:val="28"/>
          <w:szCs w:val="28"/>
        </w:rPr>
        <w:t>сравнительный анализ, наблюдение.</w:t>
      </w:r>
    </w:p>
    <w:p w:rsidR="00DC2CE8" w:rsidRPr="004D1EEA" w:rsidRDefault="006A553E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b/>
          <w:sz w:val="28"/>
          <w:szCs w:val="28"/>
        </w:rPr>
        <w:t>Практическая значимость</w:t>
      </w:r>
      <w:r w:rsidR="00DC2CE8" w:rsidRPr="004D1E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2CE8" w:rsidRPr="004D1EEA" w:rsidRDefault="00DC2CE8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sz w:val="28"/>
          <w:szCs w:val="28"/>
        </w:rPr>
        <w:lastRenderedPageBreak/>
        <w:t>- использование материала для внеклассных мероприятий с</w:t>
      </w:r>
      <w:r w:rsidR="00C8440A" w:rsidRPr="004D1EE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158B3" w:rsidRPr="004D1EEA">
        <w:rPr>
          <w:rFonts w:ascii="Times New Roman" w:eastAsia="Times New Roman" w:hAnsi="Times New Roman" w:cs="Times New Roman"/>
          <w:sz w:val="28"/>
          <w:szCs w:val="28"/>
        </w:rPr>
        <w:t>воспитанниками;</w:t>
      </w:r>
    </w:p>
    <w:p w:rsidR="00DC2CE8" w:rsidRPr="004D1EEA" w:rsidRDefault="00DC2CE8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sz w:val="28"/>
          <w:szCs w:val="28"/>
        </w:rPr>
        <w:t>- для родительских собраний;</w:t>
      </w:r>
    </w:p>
    <w:p w:rsidR="00DC2CE8" w:rsidRPr="004D1EEA" w:rsidRDefault="0041105E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sz w:val="28"/>
          <w:szCs w:val="28"/>
        </w:rPr>
        <w:t>- для классных часов;</w:t>
      </w:r>
    </w:p>
    <w:p w:rsidR="0041105E" w:rsidRPr="004D1EEA" w:rsidRDefault="0041105E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sz w:val="28"/>
          <w:szCs w:val="28"/>
        </w:rPr>
        <w:t>- для бесед в начальных классах.</w:t>
      </w:r>
    </w:p>
    <w:p w:rsidR="00525527" w:rsidRPr="004D1EEA" w:rsidRDefault="00525527" w:rsidP="004D1EE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30399A" w:rsidRPr="004D1EEA" w:rsidRDefault="00A00AFC" w:rsidP="004D1EEA">
      <w:pPr>
        <w:pStyle w:val="1"/>
        <w:spacing w:line="240" w:lineRule="auto"/>
      </w:pPr>
      <w:bookmarkStart w:id="2" w:name="_Toc475362199"/>
      <w:r w:rsidRPr="004D1EEA">
        <w:lastRenderedPageBreak/>
        <w:t>2.</w:t>
      </w:r>
      <w:r w:rsidR="0030399A" w:rsidRPr="004D1EEA">
        <w:t>Основная часть</w:t>
      </w:r>
      <w:bookmarkEnd w:id="2"/>
    </w:p>
    <w:p w:rsidR="00525527" w:rsidRPr="004D1EEA" w:rsidRDefault="00525527" w:rsidP="004D1EEA">
      <w:pPr>
        <w:pStyle w:val="2"/>
      </w:pPr>
    </w:p>
    <w:p w:rsidR="00A00AFC" w:rsidRPr="004D1EEA" w:rsidRDefault="00A00AFC" w:rsidP="004D1EEA">
      <w:pPr>
        <w:pStyle w:val="2"/>
      </w:pPr>
      <w:bookmarkStart w:id="3" w:name="_Toc475362200"/>
      <w:r w:rsidRPr="004D1EEA">
        <w:t>2.1 Анкетирование ребят</w:t>
      </w:r>
      <w:bookmarkEnd w:id="3"/>
    </w:p>
    <w:p w:rsidR="00525527" w:rsidRPr="004D1EEA" w:rsidRDefault="00525527" w:rsidP="004D1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7B55" w:rsidRPr="004D1EEA" w:rsidRDefault="00976072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провели анкетирование среди воспитанников нашей школы</w:t>
      </w:r>
      <w:r w:rsidR="007F7B55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8440A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7B55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Попросили их ответить на </w:t>
      </w:r>
      <w:r w:rsidR="007F7B55" w:rsidRPr="004D1E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вопросы:</w:t>
      </w:r>
    </w:p>
    <w:p w:rsidR="00976072" w:rsidRPr="004D1EEA" w:rsidRDefault="00976072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1.Как часто я пользуюсь телефоном?</w:t>
      </w:r>
    </w:p>
    <w:p w:rsidR="00976072" w:rsidRPr="004D1EEA" w:rsidRDefault="00976072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2.С</w:t>
      </w:r>
      <w:r w:rsidR="006158B3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отовый </w:t>
      </w:r>
      <w:r w:rsidR="00A36F2B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7F7B55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елефон как средство связи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как развлекательное?</w:t>
      </w:r>
    </w:p>
    <w:p w:rsidR="00976072" w:rsidRPr="004D1EEA" w:rsidRDefault="00976072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Могу ли я обойтись без телефона?</w:t>
      </w:r>
    </w:p>
    <w:p w:rsidR="00E715F5" w:rsidRPr="004D1EEA" w:rsidRDefault="00976072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С</w:t>
      </w:r>
      <w:r w:rsidR="007F7B55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7D7C4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товый</w:t>
      </w:r>
      <w:r w:rsidR="00C8440A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6F2B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7D7C4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елефон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благо или зло?</w:t>
      </w:r>
    </w:p>
    <w:p w:rsidR="007F7B55" w:rsidRPr="004D1EEA" w:rsidRDefault="00E715F5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Ответы детей нас подвергли в шок. Из 33 детей 33 ответили</w:t>
      </w:r>
    </w:p>
    <w:p w:rsidR="007F7B55" w:rsidRPr="004D1EEA" w:rsidRDefault="00E715F5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1-й вопро</w:t>
      </w:r>
      <w:proofErr w:type="gramStart"/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с-</w:t>
      </w:r>
      <w:proofErr w:type="gramEnd"/>
      <w:r w:rsidR="00C8440A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постоянно;</w:t>
      </w:r>
    </w:p>
    <w:p w:rsidR="00E715F5" w:rsidRPr="004D1EEA" w:rsidRDefault="00E715F5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 2-й вопрос из 33-29 – как развлекательное</w:t>
      </w:r>
      <w:r w:rsidR="007F7B55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715F5" w:rsidRPr="004D1EEA" w:rsidRDefault="00E715F5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 3-й из 33- 1может обойтись без телефона</w:t>
      </w:r>
      <w:r w:rsidR="007F7B55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F7B55" w:rsidRPr="004D1EEA" w:rsidRDefault="007F7B55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 4-й все33 ответили – благо.</w:t>
      </w:r>
    </w:p>
    <w:p w:rsidR="00525527" w:rsidRDefault="00E715F5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7F7B55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отовые</w:t>
      </w:r>
      <w:r w:rsidR="00C8440A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телефоны, несомненно</w:t>
      </w:r>
      <w:r w:rsidR="00A36F2B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благо! А как это благо </w:t>
      </w:r>
      <w:r w:rsidR="00DC2CE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влияет на детский организм, поведение детей и </w:t>
      </w:r>
      <w:r w:rsidR="007D7C4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успеваемость</w:t>
      </w:r>
      <w:r w:rsidR="00DC2CE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4F667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119EA" w:rsidRPr="004D1EEA" w:rsidRDefault="00D119EA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8537F" w:rsidRPr="004D1EEA" w:rsidRDefault="00A00AFC" w:rsidP="004D1EEA">
      <w:pPr>
        <w:pStyle w:val="2"/>
      </w:pPr>
      <w:bookmarkStart w:id="4" w:name="_Toc475362201"/>
      <w:r w:rsidRPr="004D1EEA">
        <w:t>2.2</w:t>
      </w:r>
      <w:r w:rsidR="00DC2CE8" w:rsidRPr="004D1EEA">
        <w:t>. Влияние сотового телефона на детский организм</w:t>
      </w:r>
      <w:bookmarkEnd w:id="4"/>
    </w:p>
    <w:p w:rsidR="00525527" w:rsidRPr="004D1EEA" w:rsidRDefault="00525527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5527" w:rsidRPr="004D1EEA" w:rsidRDefault="00500F6F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Медики уже давно с тревогой говорят, что растущий организм подростка необходимо беречь от чрезмерного использования им мобильного телефона. Последствия могут быть различные, но влияние мобильного телефона на детский организм отрицать не приходится. У детей, которые часто</w:t>
      </w:r>
      <w:r w:rsidR="00B62F4A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обращаются, а попросту играют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мобильным, наблюдается ухудшение памяти, нарушение сна, возникают головные боли, повышается риск развития эпилепсии и рака.</w:t>
      </w:r>
      <w:r w:rsidR="002D230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Мобильный телефон – это электромагнитные излучения.</w:t>
      </w:r>
    </w:p>
    <w:p w:rsidR="00525527" w:rsidRPr="004D1EEA" w:rsidRDefault="002D230F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Электромагнитное излучение радиочастотного диапазона, генерируемое трубкой, поглощаются тканями головы, в частности, тканями мозга, сетчаткой глаза, структурами зрительного, вестибулярного и слухового анализаторов, причем излучение действует как непосредственно на отдельные органы и структуры, так и опосредованно, через проводник, на нервную систему». Ученые доказали, что, проникая в ткани, электромагнитные волны, вызывают их нагревание. Со временем это неблагоприятно сказывается на функционировании всего организма, в частности, на работе нервной, сердечно-сосудистой, а также эндокринной систем. </w:t>
      </w:r>
      <w:r w:rsidR="00500F6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Подростковый период отличается интенсивным развитием многих внутренних органов, в том числе и мозга. Под действием электромагнитных волн изменяется не сама его структура, а отмечается снижение активности роста отдельных структур мозга. В период полового созревания</w:t>
      </w:r>
      <w:r w:rsidR="00C8440A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F6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подростковый </w:t>
      </w:r>
      <w:r w:rsidR="00D9106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(а это как раз 13- 14 лет</w:t>
      </w:r>
      <w:r w:rsidR="00C4140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возраст </w:t>
      </w:r>
      <w:r w:rsidR="00621C3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 7 класса</w:t>
      </w:r>
      <w:r w:rsidR="00D9106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00F6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организм становится более чувствительным к внешнему воздействию и влиянию таких негативных факторов, как излучение мобильного телефона.</w:t>
      </w:r>
    </w:p>
    <w:p w:rsidR="00525527" w:rsidRPr="004D1EEA" w:rsidRDefault="00500F6F" w:rsidP="004D1E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психики ребенка такое воздействие </w:t>
      </w:r>
      <w:r w:rsidR="002D230F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тоже </w:t>
      </w: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не проходит без следа, могут развиться различные заболевания – от бессонницы до головной боли и неврозов, нарушаетс</w:t>
      </w:r>
      <w:r w:rsidR="0030399A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я работа вегетативной системы.</w:t>
      </w:r>
    </w:p>
    <w:p w:rsidR="00500F6F" w:rsidRPr="004D1EEA" w:rsidRDefault="00FD390B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Если мы хотим видеть</w:t>
      </w:r>
      <w:r w:rsidR="00C8440A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95F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себя</w:t>
      </w:r>
      <w:r w:rsidR="00500F6F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здоровыми психически и физически, то необходимо задуматься и постараться ограничить общени</w:t>
      </w:r>
      <w:r w:rsidR="0078395F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е с мобильным телефоном</w:t>
      </w:r>
      <w:r w:rsidR="002D230F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440A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F6F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Не изолировать</w:t>
      </w:r>
      <w:r w:rsidR="0078395F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себя</w:t>
      </w:r>
      <w:r w:rsidR="00500F6F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440A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это невозможно</w:t>
      </w:r>
      <w:r w:rsidR="002D230F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440A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6F2B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</w:t>
      </w:r>
      <w:r w:rsidR="002D230F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и не нужно,</w:t>
      </w:r>
      <w:r w:rsidR="00500F6F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именно ограничить по количеству времени.</w:t>
      </w:r>
      <w:r w:rsidR="006714A6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Другими словами, привить культуру </w:t>
      </w:r>
      <w:r w:rsidR="002D230F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пользования</w:t>
      </w:r>
      <w:r w:rsidR="00C8440A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230F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с мобильником</w:t>
      </w:r>
      <w:r w:rsidR="002240DE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. С</w:t>
      </w:r>
      <w:r w:rsidR="002D230F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отовые т</w:t>
      </w:r>
      <w:r w:rsidR="002240DE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елефоны</w:t>
      </w:r>
      <w:r w:rsidR="00A36F2B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2240DE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необходимость, которая нужна в передаче с</w:t>
      </w:r>
      <w:r w:rsidR="00AA2AB6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ообщени</w:t>
      </w:r>
      <w:r w:rsidR="00A36F2B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й,</w:t>
      </w:r>
      <w:r w:rsidR="00C8440A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1DCC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AA2AB6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средство связи.</w:t>
      </w:r>
    </w:p>
    <w:p w:rsidR="00500F6F" w:rsidRPr="004D1EEA" w:rsidRDefault="00500F6F" w:rsidP="004D1EEA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D1EEA">
        <w:rPr>
          <w:color w:val="000000" w:themeColor="text1"/>
          <w:sz w:val="28"/>
          <w:szCs w:val="28"/>
        </w:rPr>
        <w:t>В настоящее время доказано, что электромагнитные волны стимулируют изменения на клеточном уровне, вызывают нарушения генного порядка, способствуют появлению больных клеток и болезнетворных опухолей. Электромагнитные поля также могут вызывать потерю памяти</w:t>
      </w:r>
      <w:r w:rsidR="00B7030D" w:rsidRPr="004D1EEA">
        <w:rPr>
          <w:color w:val="000000" w:themeColor="text1"/>
          <w:sz w:val="28"/>
          <w:szCs w:val="28"/>
        </w:rPr>
        <w:t>.</w:t>
      </w:r>
    </w:p>
    <w:p w:rsidR="00B62F4A" w:rsidRPr="004D1EEA" w:rsidRDefault="00AA2AB6" w:rsidP="004D1EEA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D1EEA">
        <w:rPr>
          <w:color w:val="000000" w:themeColor="text1"/>
          <w:sz w:val="28"/>
          <w:szCs w:val="28"/>
        </w:rPr>
        <w:t>Провели небольшой</w:t>
      </w:r>
      <w:r w:rsidR="00C8440A" w:rsidRPr="004D1EEA">
        <w:rPr>
          <w:color w:val="000000" w:themeColor="text1"/>
          <w:sz w:val="28"/>
          <w:szCs w:val="28"/>
        </w:rPr>
        <w:t xml:space="preserve"> </w:t>
      </w:r>
      <w:r w:rsidR="00B90957" w:rsidRPr="004D1EEA">
        <w:rPr>
          <w:color w:val="000000" w:themeColor="text1"/>
          <w:sz w:val="28"/>
          <w:szCs w:val="28"/>
        </w:rPr>
        <w:t>эксп</w:t>
      </w:r>
      <w:r w:rsidR="00E72B60" w:rsidRPr="004D1EEA">
        <w:rPr>
          <w:color w:val="000000" w:themeColor="text1"/>
          <w:sz w:val="28"/>
          <w:szCs w:val="28"/>
        </w:rPr>
        <w:t>ери</w:t>
      </w:r>
      <w:r w:rsidRPr="004D1EEA">
        <w:rPr>
          <w:color w:val="000000" w:themeColor="text1"/>
          <w:sz w:val="28"/>
          <w:szCs w:val="28"/>
        </w:rPr>
        <w:t>ме</w:t>
      </w:r>
      <w:r w:rsidR="00B90957" w:rsidRPr="004D1EEA">
        <w:rPr>
          <w:color w:val="000000" w:themeColor="text1"/>
          <w:sz w:val="28"/>
          <w:szCs w:val="28"/>
        </w:rPr>
        <w:t>н</w:t>
      </w:r>
      <w:r w:rsidRPr="004D1EEA">
        <w:rPr>
          <w:color w:val="000000" w:themeColor="text1"/>
          <w:sz w:val="28"/>
          <w:szCs w:val="28"/>
        </w:rPr>
        <w:t>т.</w:t>
      </w:r>
      <w:r w:rsidR="0078395F" w:rsidRPr="004D1EEA">
        <w:rPr>
          <w:color w:val="000000" w:themeColor="text1"/>
          <w:sz w:val="28"/>
          <w:szCs w:val="28"/>
        </w:rPr>
        <w:t xml:space="preserve"> </w:t>
      </w:r>
      <w:r w:rsidR="00B62F4A" w:rsidRPr="004D1EEA">
        <w:rPr>
          <w:color w:val="000000" w:themeColor="text1"/>
          <w:sz w:val="28"/>
          <w:szCs w:val="28"/>
        </w:rPr>
        <w:t>(После боль</w:t>
      </w:r>
      <w:r w:rsidR="00C8440A" w:rsidRPr="004D1EEA">
        <w:rPr>
          <w:color w:val="000000" w:themeColor="text1"/>
          <w:sz w:val="28"/>
          <w:szCs w:val="28"/>
        </w:rPr>
        <w:t>шой перемены, спрашиваем у семиклассников</w:t>
      </w:r>
      <w:r w:rsidR="00B62F4A" w:rsidRPr="004D1EEA">
        <w:rPr>
          <w:color w:val="000000" w:themeColor="text1"/>
          <w:sz w:val="28"/>
          <w:szCs w:val="28"/>
        </w:rPr>
        <w:t>:</w:t>
      </w:r>
    </w:p>
    <w:p w:rsidR="00B62F4A" w:rsidRPr="004D1EEA" w:rsidRDefault="00525527" w:rsidP="004D1EEA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D1EEA">
        <w:rPr>
          <w:color w:val="000000" w:themeColor="text1"/>
          <w:sz w:val="28"/>
          <w:szCs w:val="28"/>
        </w:rPr>
        <w:t xml:space="preserve">- </w:t>
      </w:r>
      <w:r w:rsidR="00B62F4A" w:rsidRPr="004D1EEA">
        <w:rPr>
          <w:color w:val="000000" w:themeColor="text1"/>
          <w:sz w:val="28"/>
          <w:szCs w:val="28"/>
        </w:rPr>
        <w:t xml:space="preserve">Какой сейчас у Вас урок? – не знают 8 из 10 воспитанников. </w:t>
      </w:r>
    </w:p>
    <w:p w:rsidR="00500F6F" w:rsidRPr="004D1EEA" w:rsidRDefault="00525527" w:rsidP="004D1EEA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D1EEA">
        <w:rPr>
          <w:color w:val="000000" w:themeColor="text1"/>
          <w:sz w:val="28"/>
          <w:szCs w:val="28"/>
        </w:rPr>
        <w:t xml:space="preserve">- </w:t>
      </w:r>
      <w:r w:rsidR="00B62F4A" w:rsidRPr="004D1EEA">
        <w:rPr>
          <w:color w:val="000000" w:themeColor="text1"/>
          <w:sz w:val="28"/>
          <w:szCs w:val="28"/>
        </w:rPr>
        <w:t xml:space="preserve"> А какой был предыдущий урок? – 6 из 10 ответили правильно. </w:t>
      </w:r>
    </w:p>
    <w:p w:rsidR="00525527" w:rsidRPr="004D1EEA" w:rsidRDefault="00500F6F" w:rsidP="004D1EEA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D1EEA">
        <w:rPr>
          <w:color w:val="000000" w:themeColor="text1"/>
          <w:sz w:val="28"/>
          <w:szCs w:val="28"/>
        </w:rPr>
        <w:t>Ученые установили, что мобильная связь, как и любой другой источник вредного электромагнитного излучения (компьютер, телевизор, микроволновая печь или радиотелефон), является биологически активной, т.е. влияет на здоровье человека. Причем, по мнению медиков, это влияние имеет “отрицательную направленность”. Но, в отличие от других приборов, мобильный телефон в момент работы находится в непосредственной близости от мозга и глаз. Кроме того, среди технических средств (например, компьютер, телевизор или радиотелефон) нет таких, которые могли бы сравниться с вредом мобильного телефона по ур</w:t>
      </w:r>
      <w:r w:rsidR="00C14A55" w:rsidRPr="004D1EEA">
        <w:rPr>
          <w:color w:val="000000" w:themeColor="text1"/>
          <w:sz w:val="28"/>
          <w:szCs w:val="28"/>
        </w:rPr>
        <w:t>овню воздействующего на организм</w:t>
      </w:r>
      <w:r w:rsidRPr="004D1EEA">
        <w:rPr>
          <w:color w:val="000000" w:themeColor="text1"/>
          <w:sz w:val="28"/>
          <w:szCs w:val="28"/>
        </w:rPr>
        <w:t xml:space="preserve"> электромагнитного излучения</w:t>
      </w:r>
      <w:r w:rsidR="0030399A" w:rsidRPr="004D1EEA">
        <w:rPr>
          <w:color w:val="000000" w:themeColor="text1"/>
          <w:sz w:val="28"/>
          <w:szCs w:val="28"/>
        </w:rPr>
        <w:t>.</w:t>
      </w:r>
      <w:r w:rsidR="00C8440A" w:rsidRPr="004D1EEA">
        <w:rPr>
          <w:color w:val="000000" w:themeColor="text1"/>
          <w:sz w:val="28"/>
          <w:szCs w:val="28"/>
        </w:rPr>
        <w:t xml:space="preserve"> </w:t>
      </w:r>
      <w:r w:rsidR="00050F15" w:rsidRPr="004D1EEA">
        <w:rPr>
          <w:color w:val="000000" w:themeColor="text1"/>
          <w:sz w:val="28"/>
          <w:szCs w:val="28"/>
        </w:rPr>
        <w:t xml:space="preserve">Доктор </w:t>
      </w:r>
      <w:proofErr w:type="spellStart"/>
      <w:r w:rsidR="00050F15" w:rsidRPr="004D1EEA">
        <w:rPr>
          <w:color w:val="000000" w:themeColor="text1"/>
          <w:sz w:val="28"/>
          <w:szCs w:val="28"/>
        </w:rPr>
        <w:t>Gerard</w:t>
      </w:r>
      <w:proofErr w:type="spellEnd"/>
      <w:r w:rsidR="00050F15" w:rsidRPr="004D1EEA">
        <w:rPr>
          <w:color w:val="000000" w:themeColor="text1"/>
          <w:sz w:val="28"/>
          <w:szCs w:val="28"/>
        </w:rPr>
        <w:t xml:space="preserve"> </w:t>
      </w:r>
      <w:proofErr w:type="spellStart"/>
      <w:r w:rsidR="00050F15" w:rsidRPr="004D1EEA">
        <w:rPr>
          <w:color w:val="000000" w:themeColor="text1"/>
          <w:sz w:val="28"/>
          <w:szCs w:val="28"/>
        </w:rPr>
        <w:t>Hyland</w:t>
      </w:r>
      <w:proofErr w:type="spellEnd"/>
      <w:r w:rsidR="00050F15" w:rsidRPr="004D1EEA">
        <w:rPr>
          <w:color w:val="000000" w:themeColor="text1"/>
          <w:sz w:val="28"/>
          <w:szCs w:val="28"/>
        </w:rPr>
        <w:t xml:space="preserve"> из </w:t>
      </w:r>
      <w:proofErr w:type="spellStart"/>
      <w:r w:rsidR="00050F15" w:rsidRPr="004D1EEA">
        <w:rPr>
          <w:color w:val="000000" w:themeColor="text1"/>
          <w:sz w:val="28"/>
          <w:szCs w:val="28"/>
        </w:rPr>
        <w:t>University</w:t>
      </w:r>
      <w:proofErr w:type="spellEnd"/>
      <w:r w:rsidR="00050F15" w:rsidRPr="004D1EEA">
        <w:rPr>
          <w:color w:val="000000" w:themeColor="text1"/>
          <w:sz w:val="28"/>
          <w:szCs w:val="28"/>
        </w:rPr>
        <w:t xml:space="preserve"> </w:t>
      </w:r>
      <w:proofErr w:type="spellStart"/>
      <w:r w:rsidR="00050F15" w:rsidRPr="004D1EEA">
        <w:rPr>
          <w:color w:val="000000" w:themeColor="text1"/>
          <w:sz w:val="28"/>
          <w:szCs w:val="28"/>
        </w:rPr>
        <w:t>of</w:t>
      </w:r>
      <w:proofErr w:type="spellEnd"/>
      <w:r w:rsidR="00050F15" w:rsidRPr="004D1EEA">
        <w:rPr>
          <w:color w:val="000000" w:themeColor="text1"/>
          <w:sz w:val="28"/>
          <w:szCs w:val="28"/>
        </w:rPr>
        <w:t xml:space="preserve"> </w:t>
      </w:r>
      <w:proofErr w:type="spellStart"/>
      <w:r w:rsidR="00050F15" w:rsidRPr="004D1EEA">
        <w:rPr>
          <w:color w:val="000000" w:themeColor="text1"/>
          <w:sz w:val="28"/>
          <w:szCs w:val="28"/>
        </w:rPr>
        <w:t>Warwick</w:t>
      </w:r>
      <w:proofErr w:type="spellEnd"/>
      <w:r w:rsidR="00050F15" w:rsidRPr="004D1EEA">
        <w:rPr>
          <w:color w:val="000000" w:themeColor="text1"/>
          <w:sz w:val="28"/>
          <w:szCs w:val="28"/>
        </w:rPr>
        <w:t xml:space="preserve"> говорит, что основная причина расстройств заключается в электромагнитном излучении малой интенсивности, которое способно проникать в менее массивный и более тонкий череп ребенка. Это излучение влияет на мозговые ритмы, может нанести вред иммунной системе ребенка, которая находится в процессе развития. Эффект вредного электромагнитного излучения подобен помехам на радио, излучение нарушает стабильность клеток организма, нарушает работу нервной системы, вызывая головные боли, потерю памяти и расстройства сна. </w:t>
      </w:r>
    </w:p>
    <w:p w:rsidR="00525527" w:rsidRPr="004D1EEA" w:rsidRDefault="00050F15" w:rsidP="004D1EEA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D1EEA">
        <w:rPr>
          <w:rStyle w:val="a4"/>
          <w:b w:val="0"/>
          <w:color w:val="000000" w:themeColor="text1"/>
          <w:sz w:val="28"/>
          <w:szCs w:val="28"/>
        </w:rPr>
        <w:t>Мобильный телефон не дает выспаться.</w:t>
      </w:r>
      <w:r w:rsidRPr="004D1EEA">
        <w:rPr>
          <w:color w:val="000000" w:themeColor="text1"/>
          <w:sz w:val="28"/>
          <w:szCs w:val="28"/>
        </w:rPr>
        <w:t xml:space="preserve"> Даже самый обыкновенный неработающий мобильный телефон, если он просто лежит рядом с вашей кроватью, может помешать</w:t>
      </w:r>
      <w:r w:rsidR="004E34F1" w:rsidRPr="004D1EEA">
        <w:rPr>
          <w:color w:val="000000" w:themeColor="text1"/>
          <w:sz w:val="28"/>
          <w:szCs w:val="28"/>
        </w:rPr>
        <w:t xml:space="preserve"> </w:t>
      </w:r>
      <w:r w:rsidRPr="004D1EEA">
        <w:rPr>
          <w:color w:val="000000" w:themeColor="text1"/>
          <w:sz w:val="28"/>
          <w:szCs w:val="28"/>
        </w:rPr>
        <w:t>выспаться. Дело в том, что электромагнитное излучение мобильного телефона даже в режиме ожидания негативно воздействует на центральную нервную систему, нарушая нормальное чередование фаз сна. Так считают российские ученые из Института высшей нервной деятельности и нейрофизиологии РАН. По мнению специалистов, электромагнитное излучение с частотой 900 мегагерц, создаваемое современным мобильным телефоном, может интерферировать с естественным электромагнитным излучением, создаваемым живыми клетками.</w:t>
      </w:r>
      <w:r w:rsidR="004E34F1" w:rsidRPr="004D1EEA">
        <w:rPr>
          <w:color w:val="000000" w:themeColor="text1"/>
          <w:sz w:val="28"/>
          <w:szCs w:val="28"/>
        </w:rPr>
        <w:t xml:space="preserve"> Мы </w:t>
      </w:r>
      <w:r w:rsidR="00621C3E" w:rsidRPr="004D1EEA">
        <w:rPr>
          <w:color w:val="000000" w:themeColor="text1"/>
          <w:sz w:val="28"/>
          <w:szCs w:val="28"/>
        </w:rPr>
        <w:t>провели</w:t>
      </w:r>
      <w:r w:rsidR="004E34F1" w:rsidRPr="004D1EEA">
        <w:rPr>
          <w:color w:val="000000" w:themeColor="text1"/>
          <w:sz w:val="28"/>
          <w:szCs w:val="28"/>
        </w:rPr>
        <w:t xml:space="preserve"> </w:t>
      </w:r>
      <w:r w:rsidR="0030399A" w:rsidRPr="004D1EEA">
        <w:rPr>
          <w:color w:val="000000" w:themeColor="text1"/>
          <w:sz w:val="28"/>
          <w:szCs w:val="28"/>
        </w:rPr>
        <w:t xml:space="preserve">беседу </w:t>
      </w:r>
      <w:r w:rsidR="004E34F1" w:rsidRPr="004D1EEA">
        <w:rPr>
          <w:color w:val="000000" w:themeColor="text1"/>
          <w:sz w:val="28"/>
          <w:szCs w:val="28"/>
        </w:rPr>
        <w:t xml:space="preserve">в 7А классе </w:t>
      </w:r>
      <w:r w:rsidR="0030399A" w:rsidRPr="004D1EEA">
        <w:rPr>
          <w:color w:val="000000" w:themeColor="text1"/>
          <w:sz w:val="28"/>
          <w:szCs w:val="28"/>
        </w:rPr>
        <w:t>«Мобильник: благо и зло» и</w:t>
      </w:r>
      <w:r w:rsidR="004E34F1" w:rsidRPr="004D1EEA">
        <w:rPr>
          <w:color w:val="000000" w:themeColor="text1"/>
          <w:sz w:val="28"/>
          <w:szCs w:val="28"/>
        </w:rPr>
        <w:t xml:space="preserve"> предложили им </w:t>
      </w:r>
      <w:r w:rsidR="0030399A" w:rsidRPr="004D1EEA">
        <w:rPr>
          <w:color w:val="000000" w:themeColor="text1"/>
          <w:sz w:val="28"/>
          <w:szCs w:val="28"/>
        </w:rPr>
        <w:t xml:space="preserve"> отказаться</w:t>
      </w:r>
      <w:r w:rsidR="004E34F1" w:rsidRPr="004D1EEA">
        <w:rPr>
          <w:color w:val="000000" w:themeColor="text1"/>
          <w:sz w:val="28"/>
          <w:szCs w:val="28"/>
        </w:rPr>
        <w:t xml:space="preserve"> </w:t>
      </w:r>
      <w:r w:rsidR="00106824" w:rsidRPr="004D1EEA">
        <w:rPr>
          <w:color w:val="000000" w:themeColor="text1"/>
          <w:sz w:val="28"/>
          <w:szCs w:val="28"/>
        </w:rPr>
        <w:t>н</w:t>
      </w:r>
      <w:r w:rsidR="004E34F1" w:rsidRPr="004D1EEA">
        <w:rPr>
          <w:color w:val="000000" w:themeColor="text1"/>
          <w:sz w:val="28"/>
          <w:szCs w:val="28"/>
        </w:rPr>
        <w:t>а одну неделю от мобильников. (Б</w:t>
      </w:r>
      <w:r w:rsidR="00106824" w:rsidRPr="004D1EEA">
        <w:rPr>
          <w:color w:val="000000" w:themeColor="text1"/>
          <w:sz w:val="28"/>
          <w:szCs w:val="28"/>
        </w:rPr>
        <w:t>лаго то, что телефон использует</w:t>
      </w:r>
      <w:r w:rsidR="0030399A" w:rsidRPr="004D1EEA">
        <w:rPr>
          <w:color w:val="000000" w:themeColor="text1"/>
          <w:sz w:val="28"/>
          <w:szCs w:val="28"/>
        </w:rPr>
        <w:t>ся у них не как средство связи</w:t>
      </w:r>
      <w:r w:rsidR="00106824" w:rsidRPr="004D1EEA">
        <w:rPr>
          <w:color w:val="000000" w:themeColor="text1"/>
          <w:sz w:val="28"/>
          <w:szCs w:val="28"/>
        </w:rPr>
        <w:t>).</w:t>
      </w:r>
    </w:p>
    <w:p w:rsidR="00106824" w:rsidRPr="004D1EEA" w:rsidRDefault="00106824" w:rsidP="004D1EEA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D1EEA">
        <w:rPr>
          <w:color w:val="000000" w:themeColor="text1"/>
          <w:sz w:val="28"/>
          <w:szCs w:val="28"/>
        </w:rPr>
        <w:lastRenderedPageBreak/>
        <w:t>Вывод:</w:t>
      </w:r>
      <w:r w:rsidR="004E34F1" w:rsidRPr="004D1EEA">
        <w:rPr>
          <w:color w:val="000000" w:themeColor="text1"/>
          <w:sz w:val="28"/>
          <w:szCs w:val="28"/>
        </w:rPr>
        <w:t xml:space="preserve"> </w:t>
      </w:r>
      <w:r w:rsidRPr="004D1EEA">
        <w:rPr>
          <w:color w:val="000000" w:themeColor="text1"/>
          <w:sz w:val="28"/>
          <w:szCs w:val="28"/>
        </w:rPr>
        <w:t>в результате отказа от мобильника улучшилось поведение</w:t>
      </w:r>
      <w:r w:rsidR="00D6234B" w:rsidRPr="004D1EEA">
        <w:rPr>
          <w:color w:val="000000" w:themeColor="text1"/>
          <w:sz w:val="28"/>
          <w:szCs w:val="28"/>
        </w:rPr>
        <w:t xml:space="preserve"> у воспитанников 7А класса. </w:t>
      </w:r>
      <w:r w:rsidRPr="004D1EEA">
        <w:rPr>
          <w:color w:val="000000" w:themeColor="text1"/>
          <w:sz w:val="28"/>
          <w:szCs w:val="28"/>
        </w:rPr>
        <w:t>В рапортичках у детей</w:t>
      </w:r>
      <w:r w:rsidR="004E34F1" w:rsidRPr="004D1EEA">
        <w:rPr>
          <w:color w:val="000000" w:themeColor="text1"/>
          <w:sz w:val="28"/>
          <w:szCs w:val="28"/>
        </w:rPr>
        <w:t xml:space="preserve"> </w:t>
      </w:r>
      <w:r w:rsidR="00467C69" w:rsidRPr="004D1EEA">
        <w:rPr>
          <w:color w:val="000000" w:themeColor="text1"/>
          <w:sz w:val="28"/>
          <w:szCs w:val="28"/>
        </w:rPr>
        <w:t xml:space="preserve">за поведение </w:t>
      </w:r>
      <w:r w:rsidRPr="004D1EEA">
        <w:rPr>
          <w:color w:val="000000" w:themeColor="text1"/>
          <w:sz w:val="28"/>
          <w:szCs w:val="28"/>
        </w:rPr>
        <w:t xml:space="preserve">– одни «5»), и хороших оценок стало </w:t>
      </w:r>
      <w:r w:rsidR="00467C69" w:rsidRPr="004D1EEA">
        <w:rPr>
          <w:color w:val="000000" w:themeColor="text1"/>
          <w:sz w:val="28"/>
          <w:szCs w:val="28"/>
        </w:rPr>
        <w:t>в 2 ра</w:t>
      </w:r>
      <w:r w:rsidR="0030399A" w:rsidRPr="004D1EEA">
        <w:rPr>
          <w:color w:val="000000" w:themeColor="text1"/>
          <w:sz w:val="28"/>
          <w:szCs w:val="28"/>
        </w:rPr>
        <w:t>за больше.</w:t>
      </w:r>
      <w:r w:rsidR="004E34F1" w:rsidRPr="004D1EEA">
        <w:rPr>
          <w:color w:val="000000" w:themeColor="text1"/>
          <w:sz w:val="28"/>
          <w:szCs w:val="28"/>
        </w:rPr>
        <w:t xml:space="preserve"> </w:t>
      </w:r>
      <w:r w:rsidR="0030399A" w:rsidRPr="004D1EEA">
        <w:rPr>
          <w:color w:val="000000" w:themeColor="text1"/>
          <w:sz w:val="28"/>
          <w:szCs w:val="28"/>
        </w:rPr>
        <w:t>В</w:t>
      </w:r>
      <w:r w:rsidR="00467C69" w:rsidRPr="004D1EEA">
        <w:rPr>
          <w:color w:val="000000" w:themeColor="text1"/>
          <w:sz w:val="28"/>
          <w:szCs w:val="28"/>
        </w:rPr>
        <w:t xml:space="preserve"> первых рядах оказались </w:t>
      </w:r>
      <w:r w:rsidR="00525527" w:rsidRPr="004D1EEA">
        <w:rPr>
          <w:color w:val="000000" w:themeColor="text1"/>
          <w:sz w:val="28"/>
          <w:szCs w:val="28"/>
        </w:rPr>
        <w:t xml:space="preserve">заядлые </w:t>
      </w:r>
      <w:proofErr w:type="spellStart"/>
      <w:r w:rsidR="00467C69" w:rsidRPr="004D1EEA">
        <w:rPr>
          <w:color w:val="000000" w:themeColor="text1"/>
          <w:sz w:val="28"/>
          <w:szCs w:val="28"/>
        </w:rPr>
        <w:t>игроманы</w:t>
      </w:r>
      <w:proofErr w:type="spellEnd"/>
      <w:r w:rsidR="00467C69" w:rsidRPr="004D1EEA">
        <w:rPr>
          <w:color w:val="000000" w:themeColor="text1"/>
          <w:sz w:val="28"/>
          <w:szCs w:val="28"/>
        </w:rPr>
        <w:t xml:space="preserve">. </w:t>
      </w:r>
      <w:r w:rsidR="0030399A" w:rsidRPr="004D1EEA">
        <w:rPr>
          <w:color w:val="000000" w:themeColor="text1"/>
          <w:sz w:val="28"/>
          <w:szCs w:val="28"/>
        </w:rPr>
        <w:t xml:space="preserve">За одну только неделю у Рахматуллина Эмиля 8 –«4» </w:t>
      </w:r>
      <w:r w:rsidR="004E34F1" w:rsidRPr="004D1EEA">
        <w:rPr>
          <w:color w:val="000000" w:themeColor="text1"/>
          <w:sz w:val="28"/>
          <w:szCs w:val="28"/>
        </w:rPr>
        <w:t xml:space="preserve">, у Трофимова Ильи </w:t>
      </w:r>
      <w:r w:rsidR="00050F15" w:rsidRPr="004D1EEA">
        <w:rPr>
          <w:color w:val="000000" w:themeColor="text1"/>
          <w:sz w:val="28"/>
          <w:szCs w:val="28"/>
        </w:rPr>
        <w:t>6 –«4</w:t>
      </w:r>
      <w:r w:rsidR="007D7C4F" w:rsidRPr="004D1EEA">
        <w:rPr>
          <w:color w:val="000000" w:themeColor="text1"/>
          <w:sz w:val="28"/>
          <w:szCs w:val="28"/>
        </w:rPr>
        <w:t>», спала раздражительность детей. Они стали более спокойнее.</w:t>
      </w:r>
    </w:p>
    <w:p w:rsidR="00050F15" w:rsidRPr="004D1EEA" w:rsidRDefault="00050F15" w:rsidP="004D1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72B60" w:rsidRPr="004D1EEA" w:rsidRDefault="00A00AFC" w:rsidP="004D1EEA">
      <w:pPr>
        <w:pStyle w:val="2"/>
      </w:pPr>
      <w:bookmarkStart w:id="5" w:name="_Toc475362202"/>
      <w:r w:rsidRPr="004D1EEA">
        <w:t>2.3.</w:t>
      </w:r>
      <w:r w:rsidR="0047520B" w:rsidRPr="004D1EEA">
        <w:t>Сотовый телефон – глаза детей</w:t>
      </w:r>
      <w:bookmarkEnd w:id="5"/>
    </w:p>
    <w:p w:rsidR="00525527" w:rsidRPr="004D1EEA" w:rsidRDefault="00525527" w:rsidP="004D1EEA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00F6F" w:rsidRPr="004D1EEA" w:rsidRDefault="001C2931" w:rsidP="004D1EEA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D1EEA">
        <w:rPr>
          <w:color w:val="000000" w:themeColor="text1"/>
          <w:sz w:val="28"/>
          <w:szCs w:val="28"/>
        </w:rPr>
        <w:t>У</w:t>
      </w:r>
      <w:r w:rsidR="005C1F4D" w:rsidRPr="004D1EEA">
        <w:rPr>
          <w:color w:val="000000" w:themeColor="text1"/>
          <w:sz w:val="28"/>
          <w:szCs w:val="28"/>
        </w:rPr>
        <w:t>чёные бьют тревогу о вреде мобильного телефона на психическое и физиче</w:t>
      </w:r>
      <w:r w:rsidR="0059343B" w:rsidRPr="004D1EEA">
        <w:rPr>
          <w:color w:val="000000" w:themeColor="text1"/>
          <w:sz w:val="28"/>
          <w:szCs w:val="28"/>
        </w:rPr>
        <w:t xml:space="preserve">ское состояние детей, </w:t>
      </w:r>
      <w:r w:rsidR="0078395F" w:rsidRPr="004D1EEA">
        <w:rPr>
          <w:color w:val="000000" w:themeColor="text1"/>
          <w:sz w:val="28"/>
          <w:szCs w:val="28"/>
        </w:rPr>
        <w:t xml:space="preserve">а </w:t>
      </w:r>
      <w:r w:rsidR="004E34F1" w:rsidRPr="004D1EEA">
        <w:rPr>
          <w:color w:val="000000" w:themeColor="text1"/>
          <w:sz w:val="28"/>
          <w:szCs w:val="28"/>
        </w:rPr>
        <w:t>чтоб ребёнок состоялся как личность</w:t>
      </w:r>
      <w:r w:rsidR="0078395F" w:rsidRPr="004D1EEA">
        <w:rPr>
          <w:color w:val="000000" w:themeColor="text1"/>
          <w:sz w:val="28"/>
          <w:szCs w:val="28"/>
        </w:rPr>
        <w:t>,</w:t>
      </w:r>
      <w:r w:rsidR="004E34F1" w:rsidRPr="004D1EEA">
        <w:rPr>
          <w:color w:val="000000" w:themeColor="text1"/>
          <w:sz w:val="28"/>
          <w:szCs w:val="28"/>
        </w:rPr>
        <w:t xml:space="preserve"> этого мало.</w:t>
      </w:r>
      <w:r w:rsidRPr="004D1EEA">
        <w:rPr>
          <w:color w:val="000000" w:themeColor="text1"/>
          <w:sz w:val="28"/>
          <w:szCs w:val="28"/>
        </w:rPr>
        <w:t xml:space="preserve"> Нужно воспитать в нём нравственность.</w:t>
      </w:r>
      <w:r w:rsidR="0059343B" w:rsidRPr="004D1EEA">
        <w:rPr>
          <w:color w:val="000000" w:themeColor="text1"/>
          <w:sz w:val="28"/>
          <w:szCs w:val="28"/>
        </w:rPr>
        <w:t xml:space="preserve"> </w:t>
      </w:r>
      <w:r w:rsidR="005C1F4D" w:rsidRPr="004D1EEA">
        <w:rPr>
          <w:color w:val="000000" w:themeColor="text1"/>
          <w:sz w:val="28"/>
          <w:szCs w:val="28"/>
        </w:rPr>
        <w:t>Нравственность воспитывается любовью к слову, через слово, благодаря слову. Если посмотреть на то</w:t>
      </w:r>
      <w:r w:rsidR="00E61341" w:rsidRPr="004D1EEA">
        <w:rPr>
          <w:color w:val="000000" w:themeColor="text1"/>
          <w:sz w:val="28"/>
          <w:szCs w:val="28"/>
        </w:rPr>
        <w:t>,</w:t>
      </w:r>
      <w:r w:rsidR="005C1F4D" w:rsidRPr="004D1EEA">
        <w:rPr>
          <w:color w:val="000000" w:themeColor="text1"/>
          <w:sz w:val="28"/>
          <w:szCs w:val="28"/>
        </w:rPr>
        <w:t xml:space="preserve"> как дети общаются по телефону,</w:t>
      </w:r>
      <w:r w:rsidRPr="004D1EEA">
        <w:rPr>
          <w:color w:val="000000" w:themeColor="text1"/>
          <w:sz w:val="28"/>
          <w:szCs w:val="28"/>
        </w:rPr>
        <w:t xml:space="preserve"> </w:t>
      </w:r>
      <w:r w:rsidR="005C1F4D" w:rsidRPr="004D1EEA">
        <w:rPr>
          <w:color w:val="000000" w:themeColor="text1"/>
          <w:sz w:val="28"/>
          <w:szCs w:val="28"/>
        </w:rPr>
        <w:t>с помощью СМС, то диву даёшься</w:t>
      </w:r>
      <w:r w:rsidR="00E61341" w:rsidRPr="004D1EEA">
        <w:rPr>
          <w:color w:val="000000" w:themeColor="text1"/>
          <w:sz w:val="28"/>
          <w:szCs w:val="28"/>
        </w:rPr>
        <w:t>.</w:t>
      </w:r>
      <w:r w:rsidRPr="004D1EEA">
        <w:rPr>
          <w:color w:val="000000" w:themeColor="text1"/>
          <w:sz w:val="28"/>
          <w:szCs w:val="28"/>
        </w:rPr>
        <w:t xml:space="preserve"> С</w:t>
      </w:r>
      <w:r w:rsidR="006D2DC2" w:rsidRPr="004D1EEA">
        <w:rPr>
          <w:color w:val="000000" w:themeColor="text1"/>
          <w:sz w:val="28"/>
          <w:szCs w:val="28"/>
        </w:rPr>
        <w:t>отовый телефон замен</w:t>
      </w:r>
      <w:r w:rsidRPr="004D1EEA">
        <w:rPr>
          <w:color w:val="000000" w:themeColor="text1"/>
          <w:sz w:val="28"/>
          <w:szCs w:val="28"/>
        </w:rPr>
        <w:t>ил детям живое общение с книгой.</w:t>
      </w:r>
    </w:p>
    <w:p w:rsidR="00525527" w:rsidRPr="004D1EEA" w:rsidRDefault="00E61341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SMS-сообщения</w:t>
      </w:r>
      <w:r w:rsidR="00970B2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которыми пользователи ежедневно обмениваются, принадлежат к письменному, а не устному языку. Частое я</w:t>
      </w:r>
      <w:r w:rsidR="0041105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вление особенно среди наших воспитанников</w:t>
      </w:r>
      <w:r w:rsidR="00621C3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« лучше пошлю </w:t>
      </w:r>
      <w:proofErr w:type="spellStart"/>
      <w:r w:rsidR="00621C3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SMS-ки</w:t>
      </w:r>
      <w:proofErr w:type="spellEnd"/>
      <w:r w:rsidR="00621C3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ему», так</w:t>
      </w:r>
      <w:r w:rsidR="0041105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</w:t>
      </w:r>
      <w:r w:rsidR="001C293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0B2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денег на сообщения надо меньше тратить, чем на разговоры. Получается, что «адепты» </w:t>
      </w:r>
      <w:proofErr w:type="spellStart"/>
      <w:r w:rsidR="00970B2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SMS-ок</w:t>
      </w:r>
      <w:proofErr w:type="spellEnd"/>
      <w:r w:rsidR="00970B2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используют при общении не полные слова и предложения, которые банально долго набирать на клавиатуре телефона, а сокращенные словоформы и аббревиатуры, комбинации слов и цифр, которые являются «субститутами» слов. </w:t>
      </w:r>
    </w:p>
    <w:p w:rsidR="00F27D1D" w:rsidRPr="004D1EEA" w:rsidRDefault="00970B28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Многие ученые, в частности те, которые ратуют за чистоту языка, всерьез опасаются того, что такой сокращенный синтаксис SMS–сообщений может отражать неспособность подростков правильно изъясняться на письме, а также нежелание читать литературу. Впрочем, есть и такие ученые умы, которые, выдвигая противоположное мнение утверждают, что SMS стимулирует интерес </w:t>
      </w:r>
      <w:r w:rsidR="006714A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подростков к письменной речи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но сможет ли такой сокращенный язык стать богаче языка литературного, вызывает серьезные сомнения.</w:t>
      </w:r>
      <w:r w:rsidR="006353AC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 для кого не секрет, что дети стали плохо читать, то</w:t>
      </w:r>
      <w:r w:rsidR="009C19C5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353AC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 мало читают</w:t>
      </w:r>
      <w:r w:rsidR="009C19C5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353AC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 всем известно,</w:t>
      </w:r>
      <w:r w:rsidR="001C293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6A43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перестали общаться,</w:t>
      </w:r>
      <w:r w:rsidR="001C293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4A55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перестали прислушиваться к слову,</w:t>
      </w:r>
      <w:r w:rsidR="001C293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6A43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перестали восхищаться увиденным. Им легче всё это запечатлеть на телефоне</w:t>
      </w:r>
      <w:r w:rsidR="006353AC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F05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Самый лёгкий способ общения.</w:t>
      </w:r>
      <w:r w:rsidR="006353AC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Расскажу об одном случае.</w:t>
      </w:r>
    </w:p>
    <w:p w:rsidR="008F0502" w:rsidRDefault="0071300B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один из прекрасных осенних дней </w:t>
      </w:r>
      <w:r w:rsidR="00F27D1D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всех 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</w:t>
      </w:r>
      <w:r w:rsidR="00F27D1D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нашей школы</w:t>
      </w:r>
      <w:r w:rsidR="006D2DC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вывезли в дельфинарий.</w:t>
      </w:r>
      <w:r w:rsidR="001C293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Событие </w:t>
      </w:r>
      <w:r w:rsidR="002D47B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радостное, 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памятное</w:t>
      </w:r>
      <w:r w:rsidR="00D119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Когда на следующий день учителя попросили их рассказать о том, что они увидели, у </w:t>
      </w:r>
      <w:r w:rsidR="00C56A43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всех </w:t>
      </w:r>
      <w:r w:rsidR="0078395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семиклассников</w:t>
      </w:r>
      <w:r w:rsidR="006353AC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6A43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глаза горят, а говорит</w:t>
      </w:r>
      <w:r w:rsidR="002D47B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="00C56A43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могут. </w:t>
      </w:r>
      <w:r w:rsidR="00D119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9C0D3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ротягивают мне сотовые телефоны -</w:t>
      </w:r>
      <w:r w:rsidR="00C56A43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 смотрите.</w:t>
      </w:r>
      <w:r w:rsidR="001C293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6A43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когда они должны были взахлёб рассказывать об увиденном</w:t>
      </w:r>
      <w:r w:rsidR="00B7030D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D47B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бы была привита культура пользования с с</w:t>
      </w:r>
      <w:r w:rsidR="009C19C5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отовым телефоном</w:t>
      </w:r>
      <w:r w:rsidR="002D47B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542C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значит Культура пользова</w:t>
      </w:r>
      <w:r w:rsidR="009C19C5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ния? Это значит, что</w:t>
      </w:r>
      <w:r w:rsidR="001C293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19C5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мобильник</w:t>
      </w:r>
      <w:r w:rsidR="009205DA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19C5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56722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первую очередь</w:t>
      </w:r>
      <w:r w:rsidR="009C19C5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средство связи. Любую вещь нужно использо</w:t>
      </w:r>
      <w:r w:rsidR="006E6437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вать по предназначению, к м</w:t>
      </w:r>
      <w:r w:rsidR="008F05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есту. С</w:t>
      </w:r>
      <w:r w:rsidR="00F27D1D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отовые</w:t>
      </w:r>
      <w:r w:rsidR="001C293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D47B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</w:t>
      </w:r>
      <w:r w:rsidR="00E6134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лефон</w:t>
      </w:r>
      <w:r w:rsidR="001C293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 для </w:t>
      </w:r>
      <w:r w:rsidR="00F27D1D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 стали их</w:t>
      </w:r>
      <w:r w:rsidR="009C0D3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глаза</w:t>
      </w:r>
      <w:r w:rsidR="00F27D1D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</w:t>
      </w:r>
      <w:r w:rsidR="009C0D3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27D1D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ушами</w:t>
      </w:r>
      <w:r w:rsidR="00E6134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их язык</w:t>
      </w:r>
      <w:r w:rsidR="00F27D1D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ом,</w:t>
      </w:r>
      <w:r w:rsidR="001C293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134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</w:t>
      </w:r>
      <w:r w:rsidR="00F27D1D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гом</w:t>
      </w:r>
      <w:r w:rsidR="009C0D3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2D47B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собеседник</w:t>
      </w:r>
      <w:r w:rsidR="0078395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2D47B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6722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 которого жизнь теряет всякий смысл. На мир смотрят через мобильник и видят мир только через мобильник.</w:t>
      </w:r>
      <w:r w:rsidR="006E6437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35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Когда р</w:t>
      </w:r>
      <w:r w:rsidR="006E6437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ебята 7</w:t>
      </w:r>
      <w:proofErr w:type="gramStart"/>
      <w:r w:rsidR="006E6437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 w:rsidR="006E6437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класса решили отказаться от сото</w:t>
      </w:r>
      <w:r w:rsidR="00CF735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вого телефона на 5 дней,</w:t>
      </w:r>
      <w:r w:rsidR="001C293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 видели</w:t>
      </w:r>
      <w:r w:rsidR="009205DA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</w:t>
      </w:r>
      <w:r w:rsidR="006E6437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как </w:t>
      </w:r>
      <w:r w:rsidR="001C293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они страдали, как </w:t>
      </w:r>
      <w:r w:rsidR="008F05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мучились,</w:t>
      </w:r>
      <w:r w:rsidR="001C293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05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давая своё согласие. Были дети,</w:t>
      </w:r>
      <w:r w:rsidR="006E6437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которые не подде</w:t>
      </w:r>
      <w:r w:rsidR="00CF735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ржали </w:t>
      </w:r>
      <w:r w:rsidR="00CF735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решение коллектива класса, не отказались</w:t>
      </w:r>
      <w:r w:rsidR="009205DA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от сотового телефона  с</w:t>
      </w:r>
      <w:r w:rsidR="00CF735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даже на 5 дней.</w:t>
      </w:r>
    </w:p>
    <w:p w:rsidR="00807A1A" w:rsidRPr="004D1EEA" w:rsidRDefault="00807A1A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8537F" w:rsidRPr="004D1EEA" w:rsidRDefault="00CB02F0" w:rsidP="004D1EEA">
      <w:pPr>
        <w:pStyle w:val="2"/>
      </w:pPr>
      <w:bookmarkStart w:id="6" w:name="_Toc475362203"/>
      <w:r w:rsidRPr="004D1EEA">
        <w:t>2.4</w:t>
      </w:r>
      <w:r w:rsidR="0018537F" w:rsidRPr="004D1EEA">
        <w:t>. Преодоление уровней</w:t>
      </w:r>
      <w:bookmarkEnd w:id="6"/>
    </w:p>
    <w:p w:rsidR="00525527" w:rsidRPr="004D1EEA" w:rsidRDefault="00525527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00F6F" w:rsidRPr="004D1EEA" w:rsidRDefault="008F0502" w:rsidP="004D1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(Ф</w:t>
      </w:r>
      <w:r w:rsidR="002D47B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рагменты из жизни детей на перемене</w:t>
      </w:r>
      <w:r w:rsidR="00812BCB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08698D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F735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CF234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 перемена была</w:t>
      </w:r>
      <w:r w:rsidR="001C2931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698D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посвящена играм</w:t>
      </w:r>
      <w:r w:rsidR="00467C69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мобильнику</w:t>
      </w:r>
      <w:r w:rsidR="0008698D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F234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 звонком на урок кто –то из них остановился на самом интересном месте</w:t>
      </w:r>
      <w:r w:rsidR="00B542C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F234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пару шагов от победы. Представьте теперь его состо</w:t>
      </w:r>
      <w:r w:rsidR="00D119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яние. Отключит он телефон? Мало</w:t>
      </w:r>
      <w:r w:rsidR="00CF234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вероятно. Ребенка тоже </w:t>
      </w:r>
      <w:r w:rsidR="000268F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можно</w:t>
      </w:r>
      <w:r w:rsidR="00955B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68F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понять. Чтоб ребенок отключил телефон, учителю придётся делать несколько замечаний. Допустим</w:t>
      </w:r>
      <w:r w:rsidR="00CF735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0268F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 отключил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8698D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 он</w:t>
      </w:r>
      <w:r w:rsidR="000268F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упорно</w:t>
      </w:r>
      <w:r w:rsidR="00955B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698D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будет думать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955B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C29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ему осталось пройти уровней. Какая отдача, какая раб</w:t>
      </w:r>
      <w:r w:rsidR="00955B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ота на уроке</w:t>
      </w:r>
      <w:r w:rsidR="00CF735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955B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если</w:t>
      </w:r>
      <w:r w:rsidR="00A93C29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думает только об играх, об уровне. Эти и</w:t>
      </w:r>
      <w:r w:rsidR="00BE7BB0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гры</w:t>
      </w:r>
      <w:r w:rsidR="00955B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мы считаем,</w:t>
      </w:r>
      <w:r w:rsidR="00BE7BB0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негативно влияют на психику, </w:t>
      </w:r>
      <w:r w:rsidR="00A93C29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следовательно и на учебный процесс.</w:t>
      </w:r>
    </w:p>
    <w:p w:rsidR="00500F6F" w:rsidRPr="004D1EEA" w:rsidRDefault="00955B02" w:rsidP="004D1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Когда речь идёт о младших</w:t>
      </w:r>
      <w:r w:rsidR="008A3DB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мы,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старшеклассники</w:t>
      </w:r>
      <w:r w:rsidR="00812BCB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должны быть предельно внимательны и ответственны. Подростко</w:t>
      </w:r>
      <w:r w:rsidR="00CF735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вый период  формирование</w:t>
      </w:r>
      <w:r w:rsidR="00812BCB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356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только </w:t>
      </w:r>
      <w:r w:rsidR="00812BCB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нервной систем</w:t>
      </w:r>
      <w:r w:rsidR="008A3DB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ы, но формирование 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8A3DB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мировоззрения</w:t>
      </w:r>
      <w:proofErr w:type="gramStart"/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BCB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812BCB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00F6F" w:rsidRPr="004D1EEA" w:rsidRDefault="00955B02" w:rsidP="004D1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времени в сутки дет</w:t>
      </w:r>
      <w:r w:rsidR="00500F6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тратят на разгов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оры по телефону? В сутки они</w:t>
      </w:r>
      <w:r w:rsidR="00500F6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тратят на разговоры разное количество времени - от 40 до 90 минут; Хотя те, кто пользуется телефоном около 30 минут ежедневно, повышает вероятност</w:t>
      </w:r>
      <w:r w:rsidR="008A3DB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 потери памяти почти в 2 раза.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 вдумайтесь, уважаемые гости конференции.</w:t>
      </w:r>
    </w:p>
    <w:p w:rsidR="00567222" w:rsidRPr="004D1EEA" w:rsidRDefault="00500F6F" w:rsidP="004D1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Какова средняя длительность одного разговора по сотовому телефону? Один разговор в среднем</w:t>
      </w:r>
      <w:r w:rsidR="00BE7BB0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может длиться от 2 до 10 минут. 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Хотя исследования ученых показали, что даже люди, которые использовали телефон менее 2 минут в день, жаловались на дискомфорт и сторонние эффекты</w:t>
      </w:r>
      <w:r w:rsidR="0056722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00F6F" w:rsidRPr="004D1EEA" w:rsidRDefault="000E4547" w:rsidP="004D1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силу специфики</w:t>
      </w:r>
      <w:r w:rsidR="00955B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7BB0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нашего учебного учреждения 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эта проблема очен</w:t>
      </w:r>
      <w:r w:rsidR="00955B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 остро стоит для нас</w:t>
      </w:r>
      <w:r w:rsidR="006E6437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55B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</w:t>
      </w:r>
      <w:r w:rsidR="008A3DB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8.45. до 14.15 часов</w:t>
      </w:r>
      <w:r w:rsidR="000268F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 уроков</w:t>
      </w:r>
      <w:r w:rsidR="008A3DB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партами.</w:t>
      </w:r>
      <w:r w:rsidR="0056722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обеда</w:t>
      </w:r>
      <w:r w:rsidR="000268F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6722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самоподг</w:t>
      </w:r>
      <w:r w:rsidR="00955B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отовка, где мы </w:t>
      </w:r>
      <w:r w:rsidR="008A3DB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опять за партами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16 .30 до 19</w:t>
      </w:r>
      <w:r w:rsidR="00955B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часов</w:t>
      </w:r>
      <w:r w:rsidR="000268F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плюс ко всему этому добавить ещё неподвижное однообразное состояние </w:t>
      </w:r>
      <w:r w:rsidR="009A24B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позу 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сотовым телефоном</w:t>
      </w:r>
      <w:r w:rsidR="00500F6F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преодоление УРОВНЕЙ! Нет никакого движения</w:t>
      </w:r>
      <w:r w:rsidR="000268F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сидят, или стоят.</w:t>
      </w:r>
      <w:r w:rsidR="00955B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каком здоровье, о какой успеваемости можно вести речь. </w:t>
      </w:r>
      <w:r w:rsidR="009A24B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недавнем времени в нашей школ</w:t>
      </w:r>
      <w:r w:rsidR="008F05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955B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DB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коридорах</w:t>
      </w:r>
      <w:r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стояли теннисные столы,</w:t>
      </w:r>
      <w:r w:rsidR="00955B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где на перемене мы</w:t>
      </w:r>
      <w:r w:rsidR="008A3DB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играли, как никак </w:t>
      </w:r>
      <w:r w:rsidR="009A24B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8A3DB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движение</w:t>
      </w:r>
      <w:r w:rsidR="009A24B8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F0502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Такой способ</w:t>
      </w:r>
      <w:r w:rsidR="008A3DBE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хоть на время от</w:t>
      </w:r>
      <w:r w:rsidR="00BE7BB0" w:rsidRPr="004D1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влек </w:t>
      </w:r>
    </w:p>
    <w:p w:rsidR="008502F8" w:rsidRDefault="00CF7356" w:rsidP="004D1EEA">
      <w:pPr>
        <w:spacing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bookmarkStart w:id="7" w:name="_Toc475362204"/>
      <w:r w:rsidRPr="004D1EEA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                                                     </w:t>
      </w:r>
    </w:p>
    <w:p w:rsidR="00CF234F" w:rsidRPr="008502F8" w:rsidRDefault="00CF7356" w:rsidP="004D1EEA">
      <w:pPr>
        <w:spacing w:line="240" w:lineRule="auto"/>
        <w:rPr>
          <w:rFonts w:ascii="Times New Roman" w:eastAsia="Times New Roman" w:hAnsi="Times New Roman" w:cs="Times New Roman"/>
          <w:b/>
          <w:color w:val="444444"/>
          <w:sz w:val="32"/>
          <w:szCs w:val="28"/>
        </w:rPr>
      </w:pPr>
      <w:r w:rsidRPr="004D1EEA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  </w:t>
      </w:r>
      <w:r w:rsidR="00CF234F" w:rsidRPr="008502F8">
        <w:rPr>
          <w:rFonts w:ascii="Times New Roman" w:hAnsi="Times New Roman" w:cs="Times New Roman"/>
          <w:b/>
          <w:sz w:val="32"/>
          <w:szCs w:val="28"/>
        </w:rPr>
        <w:t>Заключение</w:t>
      </w:r>
      <w:bookmarkEnd w:id="7"/>
    </w:p>
    <w:p w:rsidR="00525527" w:rsidRPr="004D1EEA" w:rsidRDefault="00500F6F" w:rsidP="004D1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</w:rPr>
      </w:pPr>
      <w:r w:rsidRPr="004D1EEA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</w:rPr>
        <w:t>17</w:t>
      </w:r>
    </w:p>
    <w:p w:rsidR="00D47D61" w:rsidRPr="0064729A" w:rsidRDefault="00500F6F" w:rsidP="008502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своей работе </w:t>
      </w:r>
      <w:r w:rsidR="00053349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</w:t>
      </w:r>
      <w:r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ответил</w:t>
      </w:r>
      <w:r w:rsidR="00053349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однозначно на вопрос: «Какой вред оказывает сотовый телефон на здоровье </w:t>
      </w:r>
      <w:r w:rsidR="00053349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ребёнка</w:t>
      </w:r>
      <w:r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?» Ведь даже учены</w:t>
      </w:r>
      <w:r w:rsidR="00D47D61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не пришли к единому мнению. А</w:t>
      </w:r>
      <w:r w:rsidR="004517A3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то, что сотовый телефон влияет на успеваемость</w:t>
      </w:r>
      <w:r w:rsidR="00CD32A4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7A3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ДА! Поэтому </w:t>
      </w:r>
      <w:r w:rsidR="00053349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</w:t>
      </w:r>
      <w:r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счита</w:t>
      </w:r>
      <w:r w:rsidR="00053349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</w:t>
      </w:r>
      <w:r w:rsidR="004517A3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необходимо рассказывать и объяснять ребятам, родителям, что такая проблема существует, и каждый из нас может и даже обязан принять простые меры предосторожности.</w:t>
      </w:r>
      <w:r w:rsidR="00D47D61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Воспитать культуру пользования сотового </w:t>
      </w:r>
      <w:r w:rsidR="00D47D61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телефона.</w:t>
      </w:r>
      <w:r w:rsidR="00CD32A4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385A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должны осознать: сотовый телефон не средство развлечения, а средство связи.</w:t>
      </w:r>
      <w:r w:rsidR="009205DA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пока можно предложить различные подвижные иг</w:t>
      </w:r>
      <w:r w:rsidR="004D1EEA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ры на большой перемене, </w:t>
      </w:r>
      <w:proofErr w:type="spellStart"/>
      <w:r w:rsidR="004D1EEA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флешмобы</w:t>
      </w:r>
      <w:proofErr w:type="spellEnd"/>
      <w:r w:rsidR="009205DA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конкурсы, беседы, кружки.</w:t>
      </w:r>
    </w:p>
    <w:p w:rsidR="009205DA" w:rsidRPr="0064729A" w:rsidRDefault="009205DA" w:rsidP="008502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первом этапе обозначили проблему, а теперь её надо</w:t>
      </w:r>
      <w:r w:rsidR="004D1EEA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решать, решать всем вместе сообща</w:t>
      </w:r>
      <w:r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Ни один ребёнок не должен оставаться на стороне.</w:t>
      </w:r>
    </w:p>
    <w:p w:rsidR="004517A3" w:rsidRPr="0064729A" w:rsidRDefault="00CD32A4" w:rsidP="008502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Современные гаджеты</w:t>
      </w:r>
      <w:r w:rsidR="00CF7356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типа сотового телефона,</w:t>
      </w:r>
      <w:r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должны занять своё достойное место в жизни современного школьника и стать одним из средств в обучении. В целях правильного использования сотового телефона мы </w:t>
      </w:r>
      <w:r w:rsidR="004517A3" w:rsidRPr="006472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разработали «Памятку»</w:t>
      </w:r>
    </w:p>
    <w:p w:rsidR="00F60438" w:rsidRPr="0064729A" w:rsidRDefault="008A3DBE" w:rsidP="008502F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Памятка:</w:t>
      </w:r>
    </w:p>
    <w:p w:rsidR="00A92CD5" w:rsidRPr="0064729A" w:rsidRDefault="004517A3" w:rsidP="008502F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- Сотовый телефон – это средство связи</w:t>
      </w:r>
      <w:r w:rsidR="00525527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0438" w:rsidRPr="0064729A" w:rsidRDefault="004517A3" w:rsidP="008502F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- Сотовый телефон – это электромагнитные излучения</w:t>
      </w:r>
      <w:r w:rsidR="00525527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2CD5" w:rsidRPr="0064729A" w:rsidRDefault="004517A3" w:rsidP="008502F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Использовать</w:t>
      </w:r>
      <w:r w:rsidR="008F0502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сотовый телефон</w:t>
      </w:r>
      <w:r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по необходимости</w:t>
      </w:r>
      <w:r w:rsidR="00525527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2CD5" w:rsidRPr="0064729A" w:rsidRDefault="004517A3" w:rsidP="008502F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Чрезмерное использование </w:t>
      </w:r>
      <w:r w:rsidR="008F0502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мобильника </w:t>
      </w:r>
      <w:r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вредит здоровью</w:t>
      </w:r>
      <w:r w:rsidR="00525527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3DBE" w:rsidRPr="0064729A" w:rsidRDefault="0047520B" w:rsidP="008502F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r w:rsidR="008A3DBE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оставит</w:t>
      </w:r>
      <w:r w:rsidR="00A92CD5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ь в беззвучный режим на уроке и на</w:t>
      </w:r>
      <w:r w:rsidR="00CD32A4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5527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самоподготовке.</w:t>
      </w:r>
    </w:p>
    <w:p w:rsidR="008A3DBE" w:rsidRPr="0064729A" w:rsidRDefault="004517A3" w:rsidP="008502F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r w:rsidR="008A3DBE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равильное расположение мобильного телефона от человека</w:t>
      </w:r>
    </w:p>
    <w:p w:rsidR="008A3DBE" w:rsidRPr="0064729A" w:rsidRDefault="00CF234F" w:rsidP="008502F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- К</w:t>
      </w:r>
      <w:r w:rsidR="008A3DBE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ратковременное пользование</w:t>
      </w:r>
      <w:r w:rsidR="008F0502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мобильника</w:t>
      </w:r>
      <w:r w:rsidR="00525527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3DBE" w:rsidRPr="0064729A" w:rsidRDefault="00CF234F" w:rsidP="008502F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22333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F0502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обильник</w:t>
      </w:r>
      <w:r w:rsidR="00CD32A4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0502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8A3DBE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учше носить в чехле</w:t>
      </w:r>
      <w:r w:rsidR="00525527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60438" w:rsidRPr="0064729A" w:rsidRDefault="00CF234F" w:rsidP="008502F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- Д</w:t>
      </w:r>
      <w:r w:rsidR="008A3DBE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ержать </w:t>
      </w:r>
      <w:r w:rsidR="008F0502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мобильник </w:t>
      </w:r>
      <w:r w:rsidR="008A3DBE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от себя на определенном расстоянии</w:t>
      </w:r>
      <w:r w:rsidR="00525527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F0502" w:rsidRPr="0064729A" w:rsidRDefault="00CF234F" w:rsidP="008502F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8A3DBE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покупке выбрать телефон с наименьшим показателем </w:t>
      </w:r>
      <w:r w:rsidR="00525527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A3DBE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злучения</w:t>
      </w:r>
      <w:r w:rsidR="00525527" w:rsidRPr="006472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5736" w:rsidRPr="004D1EEA" w:rsidRDefault="00E65736" w:rsidP="004D1E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721B" w:rsidRPr="00436DDE" w:rsidRDefault="00525527" w:rsidP="0064729A">
      <w:pPr>
        <w:spacing w:line="240" w:lineRule="auto"/>
        <w:rPr>
          <w:rFonts w:ascii="Times New Roman" w:eastAsia="Times New Roman" w:hAnsi="Times New Roman" w:cs="Times New Roman"/>
          <w:b/>
          <w:color w:val="6D9A00"/>
          <w:kern w:val="36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6D9A00"/>
          <w:kern w:val="36"/>
          <w:sz w:val="28"/>
          <w:szCs w:val="28"/>
        </w:rPr>
        <w:br w:type="page"/>
      </w:r>
      <w:bookmarkStart w:id="8" w:name="_Toc475362205"/>
      <w:r w:rsidRPr="00436D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23721B" w:rsidRPr="00436DDE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bookmarkEnd w:id="8"/>
    </w:p>
    <w:p w:rsidR="00222333" w:rsidRPr="004D1EEA" w:rsidRDefault="00222333" w:rsidP="004D1EEA">
      <w:pPr>
        <w:pStyle w:val="1"/>
        <w:spacing w:line="240" w:lineRule="auto"/>
        <w:rPr>
          <w:color w:val="6D9A00"/>
        </w:rPr>
      </w:pPr>
    </w:p>
    <w:p w:rsidR="0023721B" w:rsidRPr="004D1EEA" w:rsidRDefault="0023721B" w:rsidP="004D1EEA">
      <w:pPr>
        <w:pStyle w:val="a6"/>
        <w:numPr>
          <w:ilvl w:val="0"/>
          <w:numId w:val="10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Бабина Ю.В. Электромагнитные излучения: будем ли мы платить за их</w:t>
      </w:r>
      <w:r w:rsidR="00CF7356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вредные воздействия? </w:t>
      </w:r>
      <w:proofErr w:type="spellStart"/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Экосинформ</w:t>
      </w:r>
      <w:proofErr w:type="spellEnd"/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, 1999, № 12.</w:t>
      </w:r>
    </w:p>
    <w:p w:rsidR="0023721B" w:rsidRPr="004D1EEA" w:rsidRDefault="0023721B" w:rsidP="004D1EEA">
      <w:pPr>
        <w:pStyle w:val="a6"/>
        <w:numPr>
          <w:ilvl w:val="0"/>
          <w:numId w:val="10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Беляев Ю.В. Неврологический эффект и мобильные коммуникации.- М.: Мысль, 2008.</w:t>
      </w:r>
    </w:p>
    <w:p w:rsidR="0023721B" w:rsidRPr="004D1EEA" w:rsidRDefault="0023721B" w:rsidP="004D1EEA">
      <w:pPr>
        <w:pStyle w:val="a6"/>
        <w:numPr>
          <w:ilvl w:val="0"/>
          <w:numId w:val="10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 О.А., Меркулов А.В., Темников А.Г. Оценка электромагнитной обстановки в районах размещения базовых станций сотовой связи.</w:t>
      </w:r>
    </w:p>
    <w:p w:rsidR="0023721B" w:rsidRPr="004D1EEA" w:rsidRDefault="0023721B" w:rsidP="004D1EEA">
      <w:pPr>
        <w:pStyle w:val="a6"/>
        <w:numPr>
          <w:ilvl w:val="0"/>
          <w:numId w:val="10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Майер В.А. Мобильная связь и ее воздействие.- СПб</w:t>
      </w:r>
      <w:proofErr w:type="gramStart"/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</w:t>
      </w:r>
      <w:proofErr w:type="gramEnd"/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Знание, 2009.</w:t>
      </w:r>
    </w:p>
    <w:p w:rsidR="0023721B" w:rsidRPr="004D1EEA" w:rsidRDefault="0023721B" w:rsidP="004D1EEA">
      <w:pPr>
        <w:pStyle w:val="a6"/>
        <w:numPr>
          <w:ilvl w:val="0"/>
          <w:numId w:val="10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Ратынский</w:t>
      </w:r>
      <w:proofErr w:type="spellEnd"/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 Основы сотовой связи – М.: Радио и связь – 2016 - 248</w:t>
      </w:r>
    </w:p>
    <w:p w:rsidR="0023721B" w:rsidRPr="004D1EEA" w:rsidRDefault="0023721B" w:rsidP="004D1EEA">
      <w:pPr>
        <w:pStyle w:val="a6"/>
        <w:numPr>
          <w:ilvl w:val="0"/>
          <w:numId w:val="10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«Древо познания» универсальный иллюстрированный справочник для всей семьи. МС ИСТ ЛИМИТЕД М., 2014г (раздел наука и техника)</w:t>
      </w:r>
    </w:p>
    <w:p w:rsidR="0023721B" w:rsidRPr="004D1EEA" w:rsidRDefault="0023721B" w:rsidP="004D1EEA">
      <w:pPr>
        <w:pStyle w:val="a6"/>
        <w:numPr>
          <w:ilvl w:val="0"/>
          <w:numId w:val="10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 «Здоровье </w:t>
      </w:r>
      <w:r w:rsidR="00CD32A4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детей» №1,2 2016</w:t>
      </w: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23721B" w:rsidRPr="004D1EEA" w:rsidRDefault="0023721B" w:rsidP="004D1EEA">
      <w:pPr>
        <w:pStyle w:val="a6"/>
        <w:numPr>
          <w:ilvl w:val="0"/>
          <w:numId w:val="10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В.Зайцева «Уровень безопасности» №1;</w:t>
      </w:r>
    </w:p>
    <w:p w:rsidR="0023721B" w:rsidRPr="004D1EEA" w:rsidRDefault="0023721B" w:rsidP="004D1EEA">
      <w:pPr>
        <w:pStyle w:val="a6"/>
        <w:numPr>
          <w:ilvl w:val="0"/>
          <w:numId w:val="10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В.Зайцева « Дети и мобильник» №2;</w:t>
      </w:r>
    </w:p>
    <w:p w:rsidR="0023721B" w:rsidRPr="004D1EEA" w:rsidRDefault="0023721B" w:rsidP="004D1EEA">
      <w:pPr>
        <w:pStyle w:val="a6"/>
        <w:numPr>
          <w:ilvl w:val="0"/>
          <w:numId w:val="10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Журнал «Каталог мобильных телефонов». №7.</w:t>
      </w:r>
    </w:p>
    <w:p w:rsidR="0023721B" w:rsidRPr="004D1EEA" w:rsidRDefault="00CD32A4" w:rsidP="004D1EEA">
      <w:pPr>
        <w:pStyle w:val="a6"/>
        <w:numPr>
          <w:ilvl w:val="0"/>
          <w:numId w:val="10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Газета “Биология” №12/2010</w:t>
      </w:r>
      <w:r w:rsidR="0023721B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.Статья “Сотовый телефон</w:t>
      </w:r>
      <w:proofErr w:type="gramStart"/>
      <w:r w:rsidR="0023721B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:“</w:t>
      </w:r>
      <w:proofErr w:type="gramEnd"/>
      <w:r w:rsidR="0023721B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За” и “Против” И. </w:t>
      </w:r>
      <w:proofErr w:type="spellStart"/>
      <w:r w:rsidR="0023721B"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Сколотнев</w:t>
      </w:r>
      <w:proofErr w:type="spellEnd"/>
    </w:p>
    <w:p w:rsidR="00525527" w:rsidRPr="004D1EEA" w:rsidRDefault="0023721B" w:rsidP="004D1EEA">
      <w:pPr>
        <w:pStyle w:val="a6"/>
        <w:numPr>
          <w:ilvl w:val="0"/>
          <w:numId w:val="10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Газета «Стерлитамак –Неделя» № 4 ,2017 г.</w:t>
      </w:r>
    </w:p>
    <w:p w:rsidR="00525527" w:rsidRPr="004D1EEA" w:rsidRDefault="0023721B" w:rsidP="004D1EEA">
      <w:pPr>
        <w:pStyle w:val="a6"/>
        <w:spacing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EEA">
        <w:rPr>
          <w:rFonts w:ascii="Times New Roman" w:hAnsi="Times New Roman" w:cs="Times New Roman"/>
          <w:color w:val="000000" w:themeColor="text1"/>
          <w:sz w:val="28"/>
          <w:szCs w:val="28"/>
        </w:rPr>
        <w:t>Интернет сайты:</w:t>
      </w:r>
    </w:p>
    <w:p w:rsidR="0023721B" w:rsidRPr="004D1EEA" w:rsidRDefault="009D1FE0" w:rsidP="004D1EEA">
      <w:pPr>
        <w:pStyle w:val="a6"/>
        <w:numPr>
          <w:ilvl w:val="0"/>
          <w:numId w:val="10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23721B" w:rsidRPr="004D1EE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http://www.portal-slovo.ru/</w:t>
        </w:r>
      </w:hyperlink>
    </w:p>
    <w:p w:rsidR="0023721B" w:rsidRPr="004D1EEA" w:rsidRDefault="009D1FE0" w:rsidP="004D1EEA">
      <w:pPr>
        <w:pStyle w:val="a6"/>
        <w:numPr>
          <w:ilvl w:val="0"/>
          <w:numId w:val="10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23721B" w:rsidRPr="004D1EE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http://www.cnews.ru/news/top/index.shtml</w:t>
        </w:r>
      </w:hyperlink>
    </w:p>
    <w:p w:rsidR="00525527" w:rsidRPr="004D1EEA" w:rsidRDefault="00525527" w:rsidP="004D1EEA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D1EEA">
        <w:rPr>
          <w:rFonts w:ascii="Times New Roman" w:hAnsi="Times New Roman" w:cs="Times New Roman"/>
          <w:sz w:val="28"/>
          <w:szCs w:val="28"/>
        </w:rPr>
        <w:br w:type="page"/>
      </w:r>
    </w:p>
    <w:p w:rsidR="00525527" w:rsidRPr="004D1EEA" w:rsidRDefault="00525527" w:rsidP="004D1EEA">
      <w:pPr>
        <w:pStyle w:val="1"/>
        <w:spacing w:line="240" w:lineRule="auto"/>
      </w:pPr>
      <w:bookmarkStart w:id="9" w:name="_Toc475362206"/>
      <w:r w:rsidRPr="004D1EEA">
        <w:lastRenderedPageBreak/>
        <w:t>5. Приложение</w:t>
      </w:r>
      <w:bookmarkEnd w:id="9"/>
    </w:p>
    <w:p w:rsidR="0023721B" w:rsidRPr="004D1EEA" w:rsidRDefault="00015A47" w:rsidP="004D1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842604" cy="3431822"/>
            <wp:effectExtent l="19050" t="0" r="5496" b="0"/>
            <wp:docPr id="5" name="Рисунок 10" descr="C:\Users\Пользователь\Downloads\памят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ownloads\памятка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08" cy="34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21B" w:rsidRPr="004D1EEA" w:rsidRDefault="0023721B" w:rsidP="004D1E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E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1182C" w:rsidRPr="004D1EEA" w:rsidRDefault="0041182C" w:rsidP="004D1E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182C" w:rsidRPr="004D1EEA" w:rsidRDefault="0041182C" w:rsidP="004D1E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182C" w:rsidRPr="004D1EEA" w:rsidRDefault="0041182C" w:rsidP="004D1E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1EEA">
        <w:rPr>
          <w:rFonts w:ascii="Times New Roman" w:hAnsi="Times New Roman" w:cs="Times New Roman"/>
          <w:b/>
          <w:color w:val="000000"/>
          <w:sz w:val="28"/>
          <w:szCs w:val="28"/>
        </w:rPr>
        <w:t>Памятка:</w:t>
      </w:r>
    </w:p>
    <w:p w:rsidR="0041182C" w:rsidRPr="004D1EEA" w:rsidRDefault="0041182C" w:rsidP="004D1E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182C" w:rsidRPr="004D1EEA" w:rsidRDefault="0041182C" w:rsidP="004D1E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EEA">
        <w:rPr>
          <w:rFonts w:ascii="Times New Roman" w:hAnsi="Times New Roman" w:cs="Times New Roman"/>
          <w:b/>
          <w:sz w:val="28"/>
          <w:szCs w:val="28"/>
        </w:rPr>
        <w:t>- Сотовый телефон – это средство связи</w:t>
      </w:r>
    </w:p>
    <w:p w:rsidR="0041182C" w:rsidRPr="004D1EEA" w:rsidRDefault="0041182C" w:rsidP="004D1E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EEA">
        <w:rPr>
          <w:rFonts w:ascii="Times New Roman" w:hAnsi="Times New Roman" w:cs="Times New Roman"/>
          <w:b/>
          <w:sz w:val="28"/>
          <w:szCs w:val="28"/>
        </w:rPr>
        <w:t>- Сотовый телефон – это электромагнитные излучения</w:t>
      </w:r>
    </w:p>
    <w:p w:rsidR="0041182C" w:rsidRPr="004D1EEA" w:rsidRDefault="0041182C" w:rsidP="004D1E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EEA">
        <w:rPr>
          <w:rFonts w:ascii="Times New Roman" w:hAnsi="Times New Roman" w:cs="Times New Roman"/>
          <w:b/>
          <w:sz w:val="28"/>
          <w:szCs w:val="28"/>
        </w:rPr>
        <w:t>- Использовать сотовый телефон только по необходимости</w:t>
      </w:r>
    </w:p>
    <w:p w:rsidR="0041182C" w:rsidRPr="004D1EEA" w:rsidRDefault="0041182C" w:rsidP="004D1E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EEA">
        <w:rPr>
          <w:rFonts w:ascii="Times New Roman" w:hAnsi="Times New Roman" w:cs="Times New Roman"/>
          <w:b/>
          <w:sz w:val="28"/>
          <w:szCs w:val="28"/>
        </w:rPr>
        <w:t xml:space="preserve">- Чрезмерное использование мобильника вредит здоровью </w:t>
      </w:r>
    </w:p>
    <w:p w:rsidR="0041182C" w:rsidRPr="004D1EEA" w:rsidRDefault="0041182C" w:rsidP="004D1E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EEA">
        <w:rPr>
          <w:rFonts w:ascii="Times New Roman" w:hAnsi="Times New Roman" w:cs="Times New Roman"/>
          <w:b/>
          <w:sz w:val="28"/>
          <w:szCs w:val="28"/>
        </w:rPr>
        <w:t xml:space="preserve">-Поставить в беззвучный режим на уроке и на </w:t>
      </w:r>
      <w:r w:rsidRPr="004D1EE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4D1EEA">
        <w:rPr>
          <w:rFonts w:ascii="Times New Roman" w:hAnsi="Times New Roman" w:cs="Times New Roman"/>
          <w:b/>
          <w:sz w:val="28"/>
          <w:szCs w:val="28"/>
        </w:rPr>
        <w:t>амоподготовке</w:t>
      </w:r>
      <w:proofErr w:type="spellEnd"/>
    </w:p>
    <w:p w:rsidR="0041182C" w:rsidRPr="004D1EEA" w:rsidRDefault="0041182C" w:rsidP="004D1E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EEA">
        <w:rPr>
          <w:rFonts w:ascii="Times New Roman" w:hAnsi="Times New Roman" w:cs="Times New Roman"/>
          <w:b/>
          <w:sz w:val="28"/>
          <w:szCs w:val="28"/>
        </w:rPr>
        <w:t>-Правильное расположение мобильного телефона от человека</w:t>
      </w:r>
    </w:p>
    <w:p w:rsidR="0041182C" w:rsidRPr="004D1EEA" w:rsidRDefault="0041182C" w:rsidP="004D1E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EEA">
        <w:rPr>
          <w:rFonts w:ascii="Times New Roman" w:hAnsi="Times New Roman" w:cs="Times New Roman"/>
          <w:b/>
          <w:sz w:val="28"/>
          <w:szCs w:val="28"/>
        </w:rPr>
        <w:t>- Кратковременное пользование мобильника</w:t>
      </w:r>
    </w:p>
    <w:p w:rsidR="0041182C" w:rsidRPr="004D1EEA" w:rsidRDefault="0041182C" w:rsidP="004D1E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EEA">
        <w:rPr>
          <w:rFonts w:ascii="Times New Roman" w:hAnsi="Times New Roman" w:cs="Times New Roman"/>
          <w:b/>
          <w:sz w:val="28"/>
          <w:szCs w:val="28"/>
        </w:rPr>
        <w:t>- Мобильник</w:t>
      </w:r>
      <w:r w:rsidR="00CD32A4" w:rsidRPr="004D1E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D32A4" w:rsidRPr="004D1EEA">
        <w:rPr>
          <w:rFonts w:ascii="Times New Roman" w:hAnsi="Times New Roman" w:cs="Times New Roman"/>
          <w:b/>
          <w:sz w:val="28"/>
          <w:szCs w:val="28"/>
        </w:rPr>
        <w:t>:</w:t>
      </w:r>
      <w:r w:rsidRPr="004D1EEA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4D1EEA">
        <w:rPr>
          <w:rFonts w:ascii="Times New Roman" w:hAnsi="Times New Roman" w:cs="Times New Roman"/>
          <w:b/>
          <w:sz w:val="28"/>
          <w:szCs w:val="28"/>
        </w:rPr>
        <w:t>учше носить в чехле</w:t>
      </w:r>
    </w:p>
    <w:p w:rsidR="0041182C" w:rsidRPr="004D1EEA" w:rsidRDefault="0041182C" w:rsidP="004D1E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EEA">
        <w:rPr>
          <w:rFonts w:ascii="Times New Roman" w:hAnsi="Times New Roman" w:cs="Times New Roman"/>
          <w:b/>
          <w:sz w:val="28"/>
          <w:szCs w:val="28"/>
        </w:rPr>
        <w:t>- Держать мобильник от себя на определенном расстоянии</w:t>
      </w:r>
    </w:p>
    <w:p w:rsidR="0041182C" w:rsidRPr="004D1EEA" w:rsidRDefault="0041182C" w:rsidP="004D1E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EEA">
        <w:rPr>
          <w:rFonts w:ascii="Times New Roman" w:hAnsi="Times New Roman" w:cs="Times New Roman"/>
          <w:b/>
          <w:sz w:val="28"/>
          <w:szCs w:val="28"/>
        </w:rPr>
        <w:t>- При покупке выбрать телефон с наименьшим показателем</w:t>
      </w:r>
    </w:p>
    <w:p w:rsidR="0041182C" w:rsidRPr="004D1EEA" w:rsidRDefault="0041182C" w:rsidP="004D1E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1EEA">
        <w:rPr>
          <w:rFonts w:ascii="Times New Roman" w:hAnsi="Times New Roman" w:cs="Times New Roman"/>
          <w:b/>
          <w:sz w:val="28"/>
          <w:szCs w:val="28"/>
        </w:rPr>
        <w:t>излучения</w:t>
      </w:r>
    </w:p>
    <w:p w:rsidR="00525527" w:rsidRDefault="00525527">
      <w:r>
        <w:br w:type="page"/>
      </w:r>
    </w:p>
    <w:p w:rsidR="005769D1" w:rsidRPr="00495230" w:rsidRDefault="005769D1" w:rsidP="00495230">
      <w:pPr>
        <w:tabs>
          <w:tab w:val="left" w:pos="7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69D1" w:rsidRDefault="005769D1" w:rsidP="0023721B">
      <w:pPr>
        <w:tabs>
          <w:tab w:val="left" w:pos="9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62021" cy="54164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983" cy="542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69D1" w:rsidRDefault="005769D1" w:rsidP="005769D1">
      <w:pPr>
        <w:rPr>
          <w:rFonts w:ascii="Times New Roman" w:hAnsi="Times New Roman" w:cs="Times New Roman"/>
          <w:sz w:val="28"/>
          <w:szCs w:val="28"/>
        </w:rPr>
      </w:pPr>
    </w:p>
    <w:p w:rsidR="00D47D6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52445" cy="71571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300" cy="715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31467" cy="53283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332" cy="532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18578" cy="478648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28" cy="4787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p w:rsidR="005769D1" w:rsidRPr="005769D1" w:rsidRDefault="005769D1" w:rsidP="005769D1">
      <w:pPr>
        <w:tabs>
          <w:tab w:val="left" w:pos="8284"/>
        </w:tabs>
        <w:rPr>
          <w:rFonts w:ascii="Times New Roman" w:hAnsi="Times New Roman" w:cs="Times New Roman"/>
          <w:sz w:val="28"/>
          <w:szCs w:val="28"/>
        </w:rPr>
      </w:pPr>
    </w:p>
    <w:sectPr w:rsidR="005769D1" w:rsidRPr="005769D1" w:rsidSect="00123C57">
      <w:footerReference w:type="default" r:id="rId16"/>
      <w:pgSz w:w="11906" w:h="16838" w:code="9"/>
      <w:pgMar w:top="1134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C7E" w:rsidRDefault="00007C7E" w:rsidP="000E567C">
      <w:pPr>
        <w:spacing w:after="0" w:line="240" w:lineRule="auto"/>
      </w:pPr>
      <w:r>
        <w:separator/>
      </w:r>
    </w:p>
  </w:endnote>
  <w:endnote w:type="continuationSeparator" w:id="0">
    <w:p w:rsidR="00007C7E" w:rsidRDefault="00007C7E" w:rsidP="000E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8395F" w:rsidRPr="00525527" w:rsidRDefault="009D1FE0" w:rsidP="00525527">
        <w:pPr>
          <w:pStyle w:val="aa"/>
          <w:jc w:val="center"/>
          <w:rPr>
            <w:rFonts w:ascii="Times New Roman" w:hAnsi="Times New Roman" w:cs="Times New Roman"/>
          </w:rPr>
        </w:pPr>
        <w:r w:rsidRPr="00525527">
          <w:rPr>
            <w:rFonts w:ascii="Times New Roman" w:hAnsi="Times New Roman" w:cs="Times New Roman"/>
          </w:rPr>
          <w:fldChar w:fldCharType="begin"/>
        </w:r>
        <w:r w:rsidR="0078395F" w:rsidRPr="00525527">
          <w:rPr>
            <w:rFonts w:ascii="Times New Roman" w:hAnsi="Times New Roman" w:cs="Times New Roman"/>
          </w:rPr>
          <w:instrText xml:space="preserve"> PAGE   \* MERGEFORMAT </w:instrText>
        </w:r>
        <w:r w:rsidRPr="00525527">
          <w:rPr>
            <w:rFonts w:ascii="Times New Roman" w:hAnsi="Times New Roman" w:cs="Times New Roman"/>
          </w:rPr>
          <w:fldChar w:fldCharType="separate"/>
        </w:r>
        <w:r w:rsidR="00A9104D">
          <w:rPr>
            <w:rFonts w:ascii="Times New Roman" w:hAnsi="Times New Roman" w:cs="Times New Roman"/>
            <w:noProof/>
          </w:rPr>
          <w:t>2</w:t>
        </w:r>
        <w:r w:rsidRPr="00525527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C7E" w:rsidRDefault="00007C7E" w:rsidP="000E567C">
      <w:pPr>
        <w:spacing w:after="0" w:line="240" w:lineRule="auto"/>
      </w:pPr>
      <w:r>
        <w:separator/>
      </w:r>
    </w:p>
  </w:footnote>
  <w:footnote w:type="continuationSeparator" w:id="0">
    <w:p w:rsidR="00007C7E" w:rsidRDefault="00007C7E" w:rsidP="000E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FA5"/>
    <w:multiLevelType w:val="multilevel"/>
    <w:tmpl w:val="4CE20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6677FA4"/>
    <w:multiLevelType w:val="hybridMultilevel"/>
    <w:tmpl w:val="26585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11B6D"/>
    <w:multiLevelType w:val="multilevel"/>
    <w:tmpl w:val="7656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21FDA"/>
    <w:multiLevelType w:val="multilevel"/>
    <w:tmpl w:val="3F4E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76E0B"/>
    <w:multiLevelType w:val="multilevel"/>
    <w:tmpl w:val="4CE20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ED34154"/>
    <w:multiLevelType w:val="hybridMultilevel"/>
    <w:tmpl w:val="1C9C008E"/>
    <w:lvl w:ilvl="0" w:tplc="4A1692D2">
      <w:start w:val="1"/>
      <w:numFmt w:val="decimal"/>
      <w:lvlText w:val="%1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6">
    <w:nsid w:val="58877EFE"/>
    <w:multiLevelType w:val="multilevel"/>
    <w:tmpl w:val="597A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F970B4"/>
    <w:multiLevelType w:val="hybridMultilevel"/>
    <w:tmpl w:val="0FF8F336"/>
    <w:lvl w:ilvl="0" w:tplc="0419000F">
      <w:start w:val="1"/>
      <w:numFmt w:val="decimal"/>
      <w:lvlText w:val="%1.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8">
    <w:nsid w:val="74CB718C"/>
    <w:multiLevelType w:val="hybridMultilevel"/>
    <w:tmpl w:val="CA46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C52CF"/>
    <w:multiLevelType w:val="hybridMultilevel"/>
    <w:tmpl w:val="7540942C"/>
    <w:lvl w:ilvl="0" w:tplc="020A737A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0F6F"/>
    <w:rsid w:val="00001C81"/>
    <w:rsid w:val="00007C7E"/>
    <w:rsid w:val="00015A47"/>
    <w:rsid w:val="000268F8"/>
    <w:rsid w:val="00050F15"/>
    <w:rsid w:val="00053349"/>
    <w:rsid w:val="00064E49"/>
    <w:rsid w:val="00075179"/>
    <w:rsid w:val="0008698D"/>
    <w:rsid w:val="0009385A"/>
    <w:rsid w:val="000E4547"/>
    <w:rsid w:val="000E567C"/>
    <w:rsid w:val="000E687D"/>
    <w:rsid w:val="00106824"/>
    <w:rsid w:val="0012375F"/>
    <w:rsid w:val="00123C57"/>
    <w:rsid w:val="0016010C"/>
    <w:rsid w:val="0018537F"/>
    <w:rsid w:val="001C2931"/>
    <w:rsid w:val="001E3390"/>
    <w:rsid w:val="00222333"/>
    <w:rsid w:val="002240DE"/>
    <w:rsid w:val="0023721B"/>
    <w:rsid w:val="00250081"/>
    <w:rsid w:val="00250AF2"/>
    <w:rsid w:val="0029673A"/>
    <w:rsid w:val="002D230F"/>
    <w:rsid w:val="002D47B6"/>
    <w:rsid w:val="0030399A"/>
    <w:rsid w:val="00361B86"/>
    <w:rsid w:val="003635F0"/>
    <w:rsid w:val="003A3FEA"/>
    <w:rsid w:val="0040450E"/>
    <w:rsid w:val="0041105E"/>
    <w:rsid w:val="0041182C"/>
    <w:rsid w:val="00436DDE"/>
    <w:rsid w:val="00441DCC"/>
    <w:rsid w:val="004517A3"/>
    <w:rsid w:val="0045594D"/>
    <w:rsid w:val="00467C69"/>
    <w:rsid w:val="0047130F"/>
    <w:rsid w:val="0047520B"/>
    <w:rsid w:val="004839B7"/>
    <w:rsid w:val="00485FFD"/>
    <w:rsid w:val="00495230"/>
    <w:rsid w:val="004C487E"/>
    <w:rsid w:val="004D1EEA"/>
    <w:rsid w:val="004E34F1"/>
    <w:rsid w:val="004F667E"/>
    <w:rsid w:val="00500F6F"/>
    <w:rsid w:val="0050320A"/>
    <w:rsid w:val="00525527"/>
    <w:rsid w:val="00567222"/>
    <w:rsid w:val="005769D1"/>
    <w:rsid w:val="0059155B"/>
    <w:rsid w:val="0059343B"/>
    <w:rsid w:val="005C1F4D"/>
    <w:rsid w:val="00604EBF"/>
    <w:rsid w:val="006158B3"/>
    <w:rsid w:val="00621C3E"/>
    <w:rsid w:val="006353AC"/>
    <w:rsid w:val="00642CCC"/>
    <w:rsid w:val="0064729A"/>
    <w:rsid w:val="006714A6"/>
    <w:rsid w:val="00680CEA"/>
    <w:rsid w:val="00683A54"/>
    <w:rsid w:val="006A553E"/>
    <w:rsid w:val="006D2DC2"/>
    <w:rsid w:val="006E6437"/>
    <w:rsid w:val="0071300B"/>
    <w:rsid w:val="00722C83"/>
    <w:rsid w:val="007318AB"/>
    <w:rsid w:val="00765BFD"/>
    <w:rsid w:val="0078395F"/>
    <w:rsid w:val="00783C66"/>
    <w:rsid w:val="007B38C0"/>
    <w:rsid w:val="007D7C4F"/>
    <w:rsid w:val="007F7B55"/>
    <w:rsid w:val="00807A1A"/>
    <w:rsid w:val="00811886"/>
    <w:rsid w:val="00812BCB"/>
    <w:rsid w:val="008502F8"/>
    <w:rsid w:val="00883CEC"/>
    <w:rsid w:val="008A3DBE"/>
    <w:rsid w:val="008A413F"/>
    <w:rsid w:val="008D54CB"/>
    <w:rsid w:val="008E6612"/>
    <w:rsid w:val="008F0502"/>
    <w:rsid w:val="008F3333"/>
    <w:rsid w:val="0091797B"/>
    <w:rsid w:val="009205DA"/>
    <w:rsid w:val="009350F2"/>
    <w:rsid w:val="00955B02"/>
    <w:rsid w:val="00963B0F"/>
    <w:rsid w:val="00970B28"/>
    <w:rsid w:val="00976072"/>
    <w:rsid w:val="009A24B8"/>
    <w:rsid w:val="009C0D32"/>
    <w:rsid w:val="009C19C5"/>
    <w:rsid w:val="009D0350"/>
    <w:rsid w:val="009D1FE0"/>
    <w:rsid w:val="009E07C1"/>
    <w:rsid w:val="00A00AFC"/>
    <w:rsid w:val="00A36F2B"/>
    <w:rsid w:val="00A9104D"/>
    <w:rsid w:val="00A92CD5"/>
    <w:rsid w:val="00A93C29"/>
    <w:rsid w:val="00AA2AB6"/>
    <w:rsid w:val="00AB7463"/>
    <w:rsid w:val="00B10C03"/>
    <w:rsid w:val="00B1690F"/>
    <w:rsid w:val="00B5098A"/>
    <w:rsid w:val="00B542C6"/>
    <w:rsid w:val="00B62F4A"/>
    <w:rsid w:val="00B7030D"/>
    <w:rsid w:val="00B90957"/>
    <w:rsid w:val="00BE50AE"/>
    <w:rsid w:val="00BE7BB0"/>
    <w:rsid w:val="00BF4478"/>
    <w:rsid w:val="00C14A55"/>
    <w:rsid w:val="00C4140F"/>
    <w:rsid w:val="00C44E64"/>
    <w:rsid w:val="00C56A43"/>
    <w:rsid w:val="00C8440A"/>
    <w:rsid w:val="00CB02F0"/>
    <w:rsid w:val="00CB62AF"/>
    <w:rsid w:val="00CD32A4"/>
    <w:rsid w:val="00CF234F"/>
    <w:rsid w:val="00CF7356"/>
    <w:rsid w:val="00D119EA"/>
    <w:rsid w:val="00D462E4"/>
    <w:rsid w:val="00D47D61"/>
    <w:rsid w:val="00D6234B"/>
    <w:rsid w:val="00D663CB"/>
    <w:rsid w:val="00D91068"/>
    <w:rsid w:val="00DC2CE8"/>
    <w:rsid w:val="00DC483A"/>
    <w:rsid w:val="00DE426A"/>
    <w:rsid w:val="00E27BB9"/>
    <w:rsid w:val="00E42D36"/>
    <w:rsid w:val="00E61341"/>
    <w:rsid w:val="00E65736"/>
    <w:rsid w:val="00E715E9"/>
    <w:rsid w:val="00E715F5"/>
    <w:rsid w:val="00E72B60"/>
    <w:rsid w:val="00E87666"/>
    <w:rsid w:val="00EA113C"/>
    <w:rsid w:val="00EC3BA0"/>
    <w:rsid w:val="00EE64EF"/>
    <w:rsid w:val="00F27D1D"/>
    <w:rsid w:val="00F32E1A"/>
    <w:rsid w:val="00F60438"/>
    <w:rsid w:val="00FD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0E"/>
  </w:style>
  <w:style w:type="paragraph" w:styleId="1">
    <w:name w:val="heading 1"/>
    <w:basedOn w:val="a"/>
    <w:link w:val="10"/>
    <w:autoRedefine/>
    <w:uiPriority w:val="9"/>
    <w:qFormat/>
    <w:rsid w:val="00525527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</w:rPr>
  </w:style>
  <w:style w:type="paragraph" w:styleId="2">
    <w:name w:val="heading 2"/>
    <w:basedOn w:val="a"/>
    <w:link w:val="20"/>
    <w:autoRedefine/>
    <w:uiPriority w:val="9"/>
    <w:qFormat/>
    <w:rsid w:val="00525527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F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527"/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55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0F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500F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0F6F"/>
  </w:style>
  <w:style w:type="character" w:customStyle="1" w:styleId="smwstuff-price">
    <w:name w:val="smw__stuff-price"/>
    <w:basedOn w:val="a0"/>
    <w:rsid w:val="00500F6F"/>
  </w:style>
  <w:style w:type="character" w:customStyle="1" w:styleId="smwtabnavcounter">
    <w:name w:val="smw__tab__nav__counter"/>
    <w:basedOn w:val="a0"/>
    <w:rsid w:val="00500F6F"/>
  </w:style>
  <w:style w:type="character" w:styleId="a4">
    <w:name w:val="Strong"/>
    <w:basedOn w:val="a0"/>
    <w:uiPriority w:val="22"/>
    <w:qFormat/>
    <w:rsid w:val="00500F6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00F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00F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00F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00F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0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k-margin">
    <w:name w:val="uk-margin"/>
    <w:basedOn w:val="a"/>
    <w:rsid w:val="0050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500F6F"/>
  </w:style>
  <w:style w:type="paragraph" w:styleId="a6">
    <w:name w:val="List Paragraph"/>
    <w:basedOn w:val="a"/>
    <w:uiPriority w:val="34"/>
    <w:qFormat/>
    <w:rsid w:val="007F7B55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A00AFC"/>
  </w:style>
  <w:style w:type="paragraph" w:styleId="a8">
    <w:name w:val="header"/>
    <w:basedOn w:val="a"/>
    <w:link w:val="a9"/>
    <w:uiPriority w:val="99"/>
    <w:unhideWhenUsed/>
    <w:rsid w:val="000E5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567C"/>
  </w:style>
  <w:style w:type="paragraph" w:styleId="aa">
    <w:name w:val="footer"/>
    <w:basedOn w:val="a"/>
    <w:link w:val="ab"/>
    <w:uiPriority w:val="99"/>
    <w:unhideWhenUsed/>
    <w:rsid w:val="000E5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567C"/>
  </w:style>
  <w:style w:type="paragraph" w:styleId="ac">
    <w:name w:val="No Spacing"/>
    <w:uiPriority w:val="1"/>
    <w:qFormat/>
    <w:rsid w:val="00F60438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16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010C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52552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25527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www.cnews.ru/news/top/index.shtm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portal-slovo.ru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8A1CC-7540-4F0F-8976-7E135531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15</cp:revision>
  <cp:lastPrinted>2017-03-23T17:16:00Z</cp:lastPrinted>
  <dcterms:created xsi:type="dcterms:W3CDTF">2017-02-20T08:58:00Z</dcterms:created>
  <dcterms:modified xsi:type="dcterms:W3CDTF">2022-12-14T07:37:00Z</dcterms:modified>
</cp:coreProperties>
</file>